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D709B6" w:rsidRDefault="00D709B6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17 березня 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>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4C673E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A82063">
        <w:rPr>
          <w:rFonts w:ascii="Times New Roman" w:hAnsi="Times New Roman"/>
          <w:b/>
          <w:sz w:val="28"/>
          <w:szCs w:val="28"/>
          <w:lang w:val="uk-UA" w:eastAsia="uk-UA"/>
        </w:rPr>
        <w:t>21</w:t>
      </w:r>
      <w:bookmarkStart w:id="1" w:name="_GoBack"/>
      <w:bookmarkEnd w:id="1"/>
    </w:p>
    <w:p w:rsidR="00F524C0" w:rsidRPr="004C673E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97F" w:rsidRPr="001A097F" w:rsidRDefault="00D709B6" w:rsidP="001A097F">
      <w:pPr>
        <w:spacing w:after="160" w:line="25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709B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рішення виконавчого комітету </w:t>
      </w:r>
      <w:proofErr w:type="spellStart"/>
      <w:r w:rsidRPr="000067AE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Львівської області </w:t>
      </w:r>
      <w:r w:rsidRPr="00D709B6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28 лютого 2023 року №16 «Про надання дозволу на укладення договору  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 </w:t>
      </w:r>
      <w:proofErr w:type="spellStart"/>
      <w:r w:rsidRPr="000067AE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Pr="000067AE">
        <w:rPr>
          <w:rFonts w:ascii="Times New Roman" w:hAnsi="Times New Roman"/>
          <w:b/>
          <w:sz w:val="28"/>
          <w:szCs w:val="28"/>
          <w:lang w:val="uk-UA"/>
        </w:rPr>
        <w:t xml:space="preserve"> «ДРОГ-БУД»</w:t>
      </w:r>
    </w:p>
    <w:p w:rsidR="00A334CA" w:rsidRPr="00D709B6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34CA" w:rsidRDefault="0088507F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775E">
        <w:rPr>
          <w:rFonts w:ascii="Times New Roman" w:hAnsi="Times New Roman"/>
          <w:sz w:val="28"/>
          <w:szCs w:val="28"/>
          <w:lang w:val="uk-UA"/>
        </w:rPr>
        <w:t>№834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від 08.07.2023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>»</w:t>
      </w:r>
      <w:r w:rsidR="005A6FF5">
        <w:rPr>
          <w:rFonts w:ascii="Times New Roman" w:hAnsi="Times New Roman"/>
          <w:sz w:val="28"/>
          <w:szCs w:val="28"/>
          <w:lang w:val="uk-UA"/>
        </w:rPr>
        <w:t>, розглянувши заяву Товариства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.»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9B6">
        <w:rPr>
          <w:rFonts w:ascii="Times New Roman" w:hAnsi="Times New Roman"/>
          <w:sz w:val="28"/>
          <w:szCs w:val="28"/>
          <w:lang w:val="uk-UA"/>
        </w:rPr>
        <w:t>№16-03/1 від 16.03.2023 року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88507F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>В И Р І Ш И В: 1</w:t>
      </w:r>
    </w:p>
    <w:p w:rsidR="00D709B6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09B6">
        <w:rPr>
          <w:rFonts w:ascii="Times New Roman" w:hAnsi="Times New Roman"/>
          <w:sz w:val="28"/>
          <w:szCs w:val="28"/>
          <w:lang w:val="uk-UA"/>
        </w:rPr>
        <w:t>В</w:t>
      </w:r>
      <w:r w:rsidR="00D709B6" w:rsidRPr="00D709B6">
        <w:rPr>
          <w:rFonts w:ascii="Times New Roman" w:hAnsi="Times New Roman"/>
          <w:sz w:val="28"/>
          <w:szCs w:val="28"/>
          <w:lang w:val="uk-UA"/>
        </w:rPr>
        <w:t>несення змін</w:t>
      </w:r>
      <w:r w:rsidR="00D709B6" w:rsidRPr="00D709B6">
        <w:rPr>
          <w:rFonts w:ascii="Times New Roman" w:hAnsi="Times New Roman"/>
          <w:sz w:val="28"/>
          <w:szCs w:val="28"/>
          <w:lang w:val="uk-UA"/>
        </w:rPr>
        <w:t>и</w:t>
      </w:r>
      <w:r w:rsidR="00D709B6" w:rsidRPr="00D709B6">
        <w:rPr>
          <w:rFonts w:ascii="Times New Roman" w:hAnsi="Times New Roman"/>
          <w:sz w:val="28"/>
          <w:szCs w:val="28"/>
          <w:lang w:val="uk-UA"/>
        </w:rPr>
        <w:t xml:space="preserve"> в рішення виконавчого комітету </w:t>
      </w:r>
      <w:proofErr w:type="spellStart"/>
      <w:r w:rsidR="00D709B6" w:rsidRPr="00D709B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D709B6" w:rsidRPr="00D709B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від 28 лютого 2023 року №16 «Про надання дозволу на укладення договору  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 </w:t>
      </w:r>
      <w:proofErr w:type="spellStart"/>
      <w:r w:rsidR="00D709B6" w:rsidRPr="00D709B6">
        <w:rPr>
          <w:rFonts w:ascii="Times New Roman" w:hAnsi="Times New Roman"/>
          <w:sz w:val="28"/>
          <w:szCs w:val="28"/>
          <w:lang w:val="uk-UA"/>
        </w:rPr>
        <w:t>ТзОВ</w:t>
      </w:r>
      <w:proofErr w:type="spellEnd"/>
      <w:r w:rsidR="00D709B6" w:rsidRPr="00D709B6">
        <w:rPr>
          <w:rFonts w:ascii="Times New Roman" w:hAnsi="Times New Roman"/>
          <w:sz w:val="28"/>
          <w:szCs w:val="28"/>
          <w:lang w:val="uk-UA"/>
        </w:rPr>
        <w:t xml:space="preserve"> «ДРОГ-БУД»</w:t>
      </w:r>
      <w:r w:rsidR="00D709B6">
        <w:rPr>
          <w:rFonts w:ascii="Times New Roman" w:hAnsi="Times New Roman"/>
          <w:sz w:val="28"/>
          <w:szCs w:val="28"/>
          <w:lang w:val="uk-UA"/>
        </w:rPr>
        <w:t>, виклавши пункти 1,2 в наступній редакції:</w:t>
      </w:r>
    </w:p>
    <w:p w:rsidR="00771D0B" w:rsidRPr="001A097F" w:rsidRDefault="00D709B6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«1.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Надати дозвіл на укладення договору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С.Бандери</w:t>
      </w:r>
      <w:r w:rsidR="00A334CA"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1</w:t>
      </w:r>
      <w:r w:rsidR="00A334CA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A334CA" w:rsidRPr="001A097F">
        <w:rPr>
          <w:rFonts w:ascii="Times New Roman" w:hAnsi="Times New Roman"/>
          <w:sz w:val="28"/>
          <w:szCs w:val="28"/>
          <w:lang w:val="uk-UA"/>
        </w:rPr>
        <w:t>с.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Корчів</w:t>
      </w:r>
      <w:proofErr w:type="spellEnd"/>
      <w:r w:rsidR="00A334CA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sz w:val="28"/>
          <w:szCs w:val="28"/>
          <w:lang w:val="uk-UA"/>
        </w:rPr>
        <w:t>Товариству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lastRenderedPageBreak/>
        <w:t>о.о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>.» ЄДРПОУ 26626926 Україна, 79008, м. Львів, пл. Галицька,7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терміном з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="005A6FF5">
        <w:rPr>
          <w:rFonts w:ascii="Times New Roman" w:hAnsi="Times New Roman"/>
          <w:sz w:val="28"/>
          <w:szCs w:val="28"/>
          <w:lang w:val="uk-UA"/>
        </w:rPr>
        <w:t>.03</w:t>
      </w:r>
      <w:r w:rsidR="00A334CA" w:rsidRPr="001A097F">
        <w:rPr>
          <w:rFonts w:ascii="Times New Roman" w:hAnsi="Times New Roman"/>
          <w:sz w:val="28"/>
          <w:szCs w:val="28"/>
          <w:lang w:val="uk-UA"/>
        </w:rPr>
        <w:t>.2023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1A097F">
        <w:rPr>
          <w:rFonts w:ascii="Times New Roman" w:hAnsi="Times New Roman"/>
          <w:sz w:val="28"/>
          <w:szCs w:val="28"/>
          <w:lang w:val="uk-UA"/>
        </w:rPr>
        <w:t>31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.12.20</w:t>
      </w:r>
      <w:r w:rsidR="00A334CA" w:rsidRPr="001A097F"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площею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5A6FF5">
        <w:rPr>
          <w:rFonts w:ascii="Times New Roman" w:hAnsi="Times New Roman"/>
          <w:sz w:val="28"/>
          <w:szCs w:val="28"/>
          <w:lang w:val="uk-UA"/>
        </w:rPr>
        <w:t>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07F" w:rsidRPr="001A09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71D0B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 w:rsidR="00D709B6">
        <w:rPr>
          <w:rFonts w:ascii="Times New Roman" w:hAnsi="Times New Roman"/>
          <w:sz w:val="28"/>
          <w:szCs w:val="28"/>
          <w:lang w:val="uk-UA"/>
        </w:rPr>
        <w:t>3</w:t>
      </w:r>
      <w:r w:rsidR="005A6FF5">
        <w:rPr>
          <w:rFonts w:ascii="Times New Roman" w:hAnsi="Times New Roman"/>
          <w:sz w:val="28"/>
          <w:szCs w:val="28"/>
          <w:lang w:val="uk-UA"/>
        </w:rPr>
        <w:t>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771D0B">
        <w:rPr>
          <w:rFonts w:ascii="Times New Roman" w:hAnsi="Times New Roman"/>
          <w:sz w:val="28"/>
          <w:szCs w:val="28"/>
          <w:lang w:val="uk-UA"/>
        </w:rPr>
        <w:t>,00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D709B6">
        <w:rPr>
          <w:rFonts w:ascii="Times New Roman" w:hAnsi="Times New Roman"/>
          <w:sz w:val="28"/>
          <w:szCs w:val="28"/>
          <w:lang w:val="uk-UA"/>
        </w:rPr>
        <w:t>(три</w:t>
      </w:r>
      <w:r w:rsidR="00B53E43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D709B6">
        <w:rPr>
          <w:rFonts w:ascii="Times New Roman" w:hAnsi="Times New Roman"/>
          <w:sz w:val="28"/>
          <w:szCs w:val="28"/>
          <w:lang w:val="uk-UA"/>
        </w:rPr>
        <w:t>і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9B6">
        <w:rPr>
          <w:rFonts w:ascii="Times New Roman" w:hAnsi="Times New Roman"/>
          <w:sz w:val="28"/>
          <w:szCs w:val="28"/>
          <w:lang w:val="uk-UA"/>
        </w:rPr>
        <w:t>гривень 00 коп.) щомісячно.»</w:t>
      </w:r>
    </w:p>
    <w:p w:rsidR="00771D0B" w:rsidRDefault="00D709B6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771D0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 w:rsidR="00771D0B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додаткову угоду до 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ору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№4/2023 від 28 лютого 2023 року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317678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 w:rsidR="00771D0B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771D0B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 w:rsidR="00771D0B">
        <w:rPr>
          <w:rFonts w:ascii="Times New Roman" w:hAnsi="Times New Roman"/>
          <w:sz w:val="28"/>
          <w:szCs w:val="28"/>
          <w:lang w:val="uk-UA"/>
        </w:rPr>
        <w:t>в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 w:rsidR="00771D0B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771D0B"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="00771D0B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D0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317678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</w:t>
      </w:r>
      <w:r w:rsidR="00771D0B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771D0B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771D0B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771D0B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71D0B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771D0B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A097F"/>
    <w:rsid w:val="001E353D"/>
    <w:rsid w:val="001F6DAF"/>
    <w:rsid w:val="002F1E3D"/>
    <w:rsid w:val="00317678"/>
    <w:rsid w:val="004C673E"/>
    <w:rsid w:val="00500776"/>
    <w:rsid w:val="005A6FF5"/>
    <w:rsid w:val="006D04CF"/>
    <w:rsid w:val="0074033E"/>
    <w:rsid w:val="00771D0B"/>
    <w:rsid w:val="0088507F"/>
    <w:rsid w:val="008A1686"/>
    <w:rsid w:val="009E775E"/>
    <w:rsid w:val="00A334CA"/>
    <w:rsid w:val="00A82063"/>
    <w:rsid w:val="00B222B6"/>
    <w:rsid w:val="00B53E43"/>
    <w:rsid w:val="00CF3330"/>
    <w:rsid w:val="00D65907"/>
    <w:rsid w:val="00D709B6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2023-03-17T11:20:00Z</cp:lastPrinted>
  <dcterms:created xsi:type="dcterms:W3CDTF">2023-03-20T09:25:00Z</dcterms:created>
  <dcterms:modified xsi:type="dcterms:W3CDTF">2023-03-20T09:25:00Z</dcterms:modified>
</cp:coreProperties>
</file>