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50" w:rsidRPr="00B23250" w:rsidRDefault="00B23250" w:rsidP="00B2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23250">
        <w:rPr>
          <w:rFonts w:ascii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 wp14:anchorId="7E7ADC8F" wp14:editId="4A6C4E63">
            <wp:extent cx="42862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50" w:rsidRPr="00B23250" w:rsidRDefault="00B23250" w:rsidP="00B23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 w:rsidRPr="00B232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БЕЛЗЬКА </w:t>
      </w:r>
      <w:r w:rsidRPr="00B23250">
        <w:rPr>
          <w:rFonts w:ascii="Times New Roman" w:hAnsi="Times New Roman" w:cs="Times New Roman"/>
          <w:b/>
          <w:sz w:val="28"/>
          <w:szCs w:val="28"/>
          <w:lang w:val="ru-RU" w:eastAsia="en-US"/>
        </w:rPr>
        <w:t>МІСЬКА  РАДА</w:t>
      </w:r>
    </w:p>
    <w:p w:rsidR="00B23250" w:rsidRPr="00B23250" w:rsidRDefault="00B23250" w:rsidP="00B23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23250">
        <w:rPr>
          <w:rFonts w:ascii="Times New Roman" w:hAnsi="Times New Roman" w:cs="Times New Roman"/>
          <w:b/>
          <w:sz w:val="28"/>
          <w:szCs w:val="28"/>
          <w:lang w:eastAsia="en-US"/>
        </w:rPr>
        <w:t>ЛЬВІВСЬКОЇ ОБЛАСТІ</w:t>
      </w:r>
    </w:p>
    <w:p w:rsidR="00B23250" w:rsidRPr="00B23250" w:rsidRDefault="00B23250" w:rsidP="00B2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23250">
        <w:rPr>
          <w:rFonts w:ascii="Times New Roman" w:hAnsi="Times New Roman" w:cs="Times New Roman"/>
          <w:sz w:val="28"/>
          <w:szCs w:val="28"/>
          <w:lang w:eastAsia="en-US"/>
        </w:rPr>
        <w:t xml:space="preserve">ХХХІХ  чергова </w:t>
      </w:r>
      <w:proofErr w:type="spellStart"/>
      <w:r w:rsidRPr="00B23250">
        <w:rPr>
          <w:rFonts w:ascii="Times New Roman" w:hAnsi="Times New Roman" w:cs="Times New Roman"/>
          <w:sz w:val="28"/>
          <w:szCs w:val="28"/>
          <w:lang w:val="ru-RU" w:eastAsia="en-US"/>
        </w:rPr>
        <w:t>сесія</w:t>
      </w:r>
      <w:proofErr w:type="spellEnd"/>
      <w:r w:rsidRPr="00B2325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</w:t>
      </w:r>
      <w:r w:rsidRPr="00B23250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B23250">
        <w:rPr>
          <w:rFonts w:ascii="Times New Roman" w:hAnsi="Times New Roman" w:cs="Times New Roman"/>
          <w:sz w:val="28"/>
          <w:szCs w:val="28"/>
          <w:lang w:val="ru-RU" w:eastAsia="en-US"/>
        </w:rPr>
        <w:t>І</w:t>
      </w:r>
      <w:r w:rsidRPr="00B23250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B2325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</w:t>
      </w:r>
      <w:proofErr w:type="spellStart"/>
      <w:r w:rsidRPr="00B23250">
        <w:rPr>
          <w:rFonts w:ascii="Times New Roman" w:hAnsi="Times New Roman" w:cs="Times New Roman"/>
          <w:sz w:val="28"/>
          <w:szCs w:val="28"/>
          <w:lang w:val="ru-RU" w:eastAsia="en-US"/>
        </w:rPr>
        <w:t>скликання</w:t>
      </w:r>
      <w:proofErr w:type="spellEnd"/>
    </w:p>
    <w:p w:rsidR="00B23250" w:rsidRPr="00B23250" w:rsidRDefault="00B23250" w:rsidP="00B2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23250">
        <w:rPr>
          <w:rFonts w:ascii="Times New Roman" w:hAnsi="Times New Roman" w:cs="Times New Roman"/>
          <w:sz w:val="28"/>
          <w:szCs w:val="28"/>
          <w:lang w:eastAsia="en-US"/>
        </w:rPr>
        <w:t xml:space="preserve">Р І Ш Е Н </w:t>
      </w:r>
      <w:proofErr w:type="spellStart"/>
      <w:r w:rsidRPr="00B23250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spellEnd"/>
      <w:r w:rsidRPr="00B23250">
        <w:rPr>
          <w:rFonts w:ascii="Times New Roman" w:hAnsi="Times New Roman" w:cs="Times New Roman"/>
          <w:sz w:val="28"/>
          <w:szCs w:val="28"/>
          <w:lang w:eastAsia="en-US"/>
        </w:rPr>
        <w:t xml:space="preserve"> Я</w:t>
      </w:r>
    </w:p>
    <w:p w:rsidR="00B23250" w:rsidRPr="00B23250" w:rsidRDefault="00B23250" w:rsidP="00B232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3250" w:rsidRPr="00B23250" w:rsidRDefault="00B23250" w:rsidP="00B232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23250">
        <w:rPr>
          <w:rFonts w:ascii="Times New Roman" w:hAnsi="Times New Roman" w:cs="Times New Roman"/>
          <w:sz w:val="28"/>
          <w:szCs w:val="28"/>
          <w:lang w:eastAsia="en-US"/>
        </w:rPr>
        <w:t>Від 24 листопада  2023 року</w:t>
      </w:r>
      <w:r w:rsidRPr="00B2325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</w:t>
      </w:r>
      <w:proofErr w:type="spellStart"/>
      <w:r w:rsidRPr="00B23250">
        <w:rPr>
          <w:rFonts w:ascii="Times New Roman" w:hAnsi="Times New Roman" w:cs="Times New Roman"/>
          <w:sz w:val="28"/>
          <w:szCs w:val="28"/>
          <w:lang w:eastAsia="en-US"/>
        </w:rPr>
        <w:t>м.Белз</w:t>
      </w:r>
      <w:proofErr w:type="spellEnd"/>
      <w:r w:rsidRPr="00B23250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№ 1231</w:t>
      </w:r>
    </w:p>
    <w:p w:rsidR="003D0CE2" w:rsidRDefault="003D0CE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6B1" w:rsidRPr="00A636B1" w:rsidRDefault="00A66FDF" w:rsidP="00A636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</w:t>
      </w:r>
      <w:r w:rsidR="00A636B1">
        <w:rPr>
          <w:rFonts w:ascii="Times New Roman" w:eastAsia="Times New Roman" w:hAnsi="Times New Roman" w:cs="Times New Roman"/>
          <w:b/>
          <w:sz w:val="28"/>
          <w:szCs w:val="28"/>
        </w:rPr>
        <w:t>Програми</w:t>
      </w:r>
      <w:r w:rsidR="00A636B1" w:rsidRPr="00A636B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забезпечення</w:t>
      </w:r>
    </w:p>
    <w:p w:rsidR="00A636B1" w:rsidRPr="00A636B1" w:rsidRDefault="00A636B1" w:rsidP="00A636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містобудівною документацією територій населених пунктів</w:t>
      </w:r>
    </w:p>
    <w:p w:rsidR="003D0CE2" w:rsidRDefault="00A636B1" w:rsidP="00A636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Белзької міської територіальної громади  на 2023 рік</w:t>
      </w:r>
    </w:p>
    <w:p w:rsidR="003D0CE2" w:rsidRDefault="003D0C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E2" w:rsidRDefault="00A66FDF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143 Конституції України,   статтею 26 Закону України “Про місцеве самоврядування в  Україні”, Белзька  міська рада Львівської області, –</w:t>
      </w: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A66F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ВИРІШИЛА: </w:t>
      </w:r>
    </w:p>
    <w:p w:rsidR="00C36451" w:rsidRPr="00C36451" w:rsidRDefault="00C36451" w:rsidP="00C364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зміни до «Програми 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містобудівною документацією територій населених пунктів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>Белзької міської територіальної громади  на 2023 рік»,</w:t>
      </w:r>
      <w:r w:rsidRPr="00C36451">
        <w:rPr>
          <w:rFonts w:eastAsia="Times New Roman" w:cs="Times New Roman"/>
        </w:rPr>
        <w:t xml:space="preserve"> </w:t>
      </w:r>
      <w:r w:rsidRPr="00C36451">
        <w:rPr>
          <w:rFonts w:ascii="Times New Roman" w:eastAsia="Times New Roman" w:hAnsi="Times New Roman" w:cs="Times New Roman"/>
          <w:sz w:val="28"/>
          <w:szCs w:val="28"/>
        </w:rPr>
        <w:t>затверджену рішенням Белзької місь</w:t>
      </w:r>
      <w:r>
        <w:rPr>
          <w:rFonts w:ascii="Times New Roman" w:eastAsia="Times New Roman" w:hAnsi="Times New Roman" w:cs="Times New Roman"/>
          <w:sz w:val="28"/>
          <w:szCs w:val="28"/>
        </w:rPr>
        <w:t>кої ради Львівської області №760</w:t>
      </w:r>
      <w:r w:rsidRPr="00C36451">
        <w:rPr>
          <w:rFonts w:ascii="Times New Roman" w:eastAsia="Times New Roman" w:hAnsi="Times New Roman" w:cs="Times New Roman"/>
          <w:sz w:val="28"/>
          <w:szCs w:val="28"/>
        </w:rPr>
        <w:t xml:space="preserve"> від 08.02.2023р., виклавши</w:t>
      </w: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та Додатки  до Програми в новій редакції, що додається. </w:t>
      </w:r>
    </w:p>
    <w:p w:rsidR="00C36451" w:rsidRPr="00C36451" w:rsidRDefault="00C36451" w:rsidP="00C364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4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рішення покласти на комісію з   питань  містобудування, архітектури та земельних відносин.</w:t>
      </w: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Pr="00C36451" w:rsidRDefault="00073E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66FDF" w:rsidRPr="00C36451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Міський голова                           </w:t>
      </w:r>
      <w:r w:rsidRPr="00C36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A66FDF" w:rsidRPr="00C36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Оксана БЕРЕЗА</w:t>
      </w:r>
    </w:p>
    <w:p w:rsidR="003D0CE2" w:rsidRDefault="00A66F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D0CE2" w:rsidRDefault="00A66F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7AB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ЗАТВЕРДЖЕНО </w:t>
      </w:r>
    </w:p>
    <w:p w:rsidR="003D0CE2" w:rsidRDefault="00190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рішенням </w:t>
      </w:r>
      <w:r w:rsidR="00C36451">
        <w:rPr>
          <w:rFonts w:ascii="Times New Roman" w:eastAsia="Times New Roman" w:hAnsi="Times New Roman" w:cs="Times New Roman"/>
          <w:sz w:val="24"/>
          <w:szCs w:val="24"/>
        </w:rPr>
        <w:t>сесії</w:t>
      </w:r>
      <w:r w:rsidR="00A6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0CE2" w:rsidRDefault="00A6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Белзької міської ради</w:t>
      </w:r>
    </w:p>
    <w:p w:rsidR="003D0CE2" w:rsidRDefault="00A66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Львівської області </w:t>
      </w:r>
    </w:p>
    <w:p w:rsidR="003D0CE2" w:rsidRDefault="0007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23250">
        <w:rPr>
          <w:rFonts w:ascii="Times New Roman" w:eastAsia="Times New Roman" w:hAnsi="Times New Roman" w:cs="Times New Roman"/>
          <w:sz w:val="24"/>
          <w:szCs w:val="24"/>
        </w:rPr>
        <w:t xml:space="preserve"> 1231   від 24.11.</w:t>
      </w:r>
      <w:r w:rsidR="00A66FDF">
        <w:rPr>
          <w:rFonts w:ascii="Times New Roman" w:eastAsia="Times New Roman" w:hAnsi="Times New Roman" w:cs="Times New Roman"/>
          <w:sz w:val="24"/>
          <w:szCs w:val="24"/>
        </w:rPr>
        <w:t>2023р.</w:t>
      </w:r>
    </w:p>
    <w:p w:rsidR="00FE2539" w:rsidRDefault="00FE2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Pr="00A636B1" w:rsidRDefault="00A66FDF">
      <w:pPr>
        <w:spacing w:line="216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36B1">
        <w:rPr>
          <w:rFonts w:ascii="Times New Roman" w:eastAsia="Times New Roman" w:hAnsi="Times New Roman" w:cs="Times New Roman"/>
          <w:sz w:val="28"/>
          <w:szCs w:val="28"/>
        </w:rPr>
        <w:t>(загальна характеристика програми</w:t>
      </w:r>
      <w:r w:rsidRPr="00A636B1">
        <w:rPr>
          <w:sz w:val="30"/>
          <w:szCs w:val="30"/>
        </w:rPr>
        <w:t>)</w:t>
      </w:r>
    </w:p>
    <w:p w:rsidR="003D0CE2" w:rsidRPr="00A636B1" w:rsidRDefault="00A6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Програма забезпечення</w:t>
      </w:r>
    </w:p>
    <w:p w:rsidR="003D0CE2" w:rsidRPr="00A636B1" w:rsidRDefault="00A6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містобудівною документацією територій населених пунктів</w:t>
      </w:r>
    </w:p>
    <w:p w:rsidR="003D0CE2" w:rsidRPr="00A636B1" w:rsidRDefault="00A66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Белзької міської територіальної громади  на 2023 рік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Ініціатор розроблення програми:  Виконавчий комітет Белзької міської ради Львівської області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Розробник програми: Виконавчий комітет Белзької міської ради Львівської області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Співрозробники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програми: відділ архітектури та містобудування виконавчого комітету Белзької міської ради Львівської області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Відповідальний виконавець програми: Виконавчий комітет Белзької міської ради Львівської області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Учасники програми:  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Термін реалізації програми 2023рр</w:t>
      </w:r>
    </w:p>
    <w:p w:rsidR="003D0CE2" w:rsidRDefault="003D0CE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A66FDF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Етапи виконання програми</w:t>
      </w:r>
    </w:p>
    <w:p w:rsidR="003D0CE2" w:rsidRDefault="00A66F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(для довгострокових програм)</w:t>
      </w:r>
    </w:p>
    <w:p w:rsidR="003D0CE2" w:rsidRDefault="00A66FD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Загальний обсяг фінансових ресурсів, необхідних для реалізації програми,  грн, всього </w:t>
      </w:r>
      <w:r w:rsidR="00243E88">
        <w:rPr>
          <w:rFonts w:ascii="Times New Roman" w:eastAsia="Times New Roman" w:hAnsi="Times New Roman" w:cs="Times New Roman"/>
          <w:sz w:val="28"/>
          <w:szCs w:val="28"/>
        </w:rPr>
        <w:t>295 000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:rsidR="003D0CE2" w:rsidRDefault="00A66FDF">
      <w:pPr>
        <w:ind w:left="9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тому числі:</w:t>
      </w:r>
    </w:p>
    <w:p w:rsidR="003D0CE2" w:rsidRDefault="00A66FDF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7934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243E88">
        <w:rPr>
          <w:rFonts w:ascii="Times New Roman" w:eastAsia="Times New Roman" w:hAnsi="Times New Roman" w:cs="Times New Roman"/>
          <w:sz w:val="28"/>
          <w:szCs w:val="28"/>
        </w:rPr>
        <w:t>тів місцевого бюджету  295 000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:rsidR="003D0CE2" w:rsidRDefault="00A66FDF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Коштів інших джерел (вказати) </w:t>
      </w: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Головний розпорядник коштів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Виконавчий комітет Белзької міської ради Львівської області </w:t>
      </w:r>
    </w:p>
    <w:p w:rsidR="00073ECA" w:rsidRDefault="00073ECA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CE2" w:rsidRDefault="00073ECA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66FDF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Оксана БЕРЕЗА</w:t>
      </w:r>
    </w:p>
    <w:p w:rsidR="00073ECA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Відповідальний  виконавець програми</w:t>
      </w: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Виконавчий комітет Белзької міської ради Львівської області </w:t>
      </w:r>
    </w:p>
    <w:p w:rsidR="003D0CE2" w:rsidRDefault="003D0CE2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CE2" w:rsidRDefault="00A66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Міський голова                                                            Оксана БЕРЕЗА</w:t>
      </w:r>
    </w:p>
    <w:p w:rsidR="003D0CE2" w:rsidRDefault="003D0CE2">
      <w:pPr>
        <w:rPr>
          <w:rFonts w:ascii="Times New Roman" w:eastAsia="Times New Roman" w:hAnsi="Times New Roman" w:cs="Times New Roman"/>
          <w:sz w:val="28"/>
          <w:szCs w:val="28"/>
        </w:rPr>
        <w:sectPr w:rsidR="003D0CE2">
          <w:pgSz w:w="11906" w:h="16838"/>
          <w:pgMar w:top="567" w:right="850" w:bottom="850" w:left="1417" w:header="708" w:footer="708" w:gutter="0"/>
          <w:pgNumType w:start="1"/>
          <w:cols w:space="720"/>
        </w:sectPr>
      </w:pPr>
    </w:p>
    <w:p w:rsidR="00C36451" w:rsidRDefault="00C93758" w:rsidP="00C3645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C36451">
        <w:rPr>
          <w:rFonts w:ascii="Times New Roman" w:eastAsia="Times New Roman" w:hAnsi="Times New Roman" w:cs="Times New Roman"/>
          <w:sz w:val="24"/>
          <w:szCs w:val="24"/>
        </w:rPr>
        <w:t xml:space="preserve">ЗАТВЕРДЖЕНО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рішенням сесії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Белзької міської ради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Львівської області </w:t>
      </w:r>
    </w:p>
    <w:p w:rsidR="00C36451" w:rsidRDefault="00B23250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1231  від 24.11.</w:t>
      </w:r>
      <w:r w:rsidR="00C36451">
        <w:rPr>
          <w:rFonts w:ascii="Times New Roman" w:eastAsia="Times New Roman" w:hAnsi="Times New Roman" w:cs="Times New Roman"/>
          <w:sz w:val="24"/>
          <w:szCs w:val="24"/>
        </w:rPr>
        <w:t>2023р.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6451" w:rsidRP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451"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:rsidR="00FE2539" w:rsidRDefault="00FE2539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0CE2" w:rsidRDefault="00A66FD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0CE2" w:rsidRDefault="00C36451" w:rsidP="00C36451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A66FDF">
        <w:rPr>
          <w:rFonts w:ascii="Times New Roman" w:eastAsia="Times New Roman" w:hAnsi="Times New Roman" w:cs="Times New Roman"/>
          <w:b/>
          <w:sz w:val="28"/>
          <w:szCs w:val="28"/>
        </w:rPr>
        <w:t>Ресурсне забезпечення</w:t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 w:rsidR="00A66F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636B1" w:rsidRPr="00A636B1" w:rsidRDefault="00A66FDF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36B1" w:rsidRPr="00A636B1">
        <w:rPr>
          <w:rFonts w:ascii="Times New Roman" w:eastAsia="Times New Roman" w:hAnsi="Times New Roman" w:cs="Times New Roman"/>
          <w:b/>
          <w:sz w:val="28"/>
          <w:szCs w:val="28"/>
        </w:rPr>
        <w:t>Програма забезпечення</w:t>
      </w:r>
    </w:p>
    <w:p w:rsidR="00A636B1" w:rsidRPr="00A636B1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містобудівною документацією територій населених пунктів</w:t>
      </w:r>
    </w:p>
    <w:p w:rsidR="003D0CE2" w:rsidRPr="00A636B1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Белзької міської територіальної громади  на 2023 рік</w:t>
      </w:r>
    </w:p>
    <w:p w:rsidR="003D0CE2" w:rsidRDefault="003D0CE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CE2" w:rsidRDefault="00A66FDF">
      <w:pPr>
        <w:ind w:left="139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грн.</w:t>
      </w:r>
    </w:p>
    <w:tbl>
      <w:tblPr>
        <w:tblStyle w:val="a5"/>
        <w:tblW w:w="14560" w:type="dxa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3D0CE2" w:rsidTr="007C7AB3">
        <w:trPr>
          <w:cantSplit/>
          <w:trHeight w:val="722"/>
        </w:trPr>
        <w:tc>
          <w:tcPr>
            <w:tcW w:w="5330" w:type="dxa"/>
            <w:vAlign w:val="center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 рік</w:t>
            </w:r>
          </w:p>
        </w:tc>
        <w:tc>
          <w:tcPr>
            <w:tcW w:w="1690" w:type="dxa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 витрат на виконання програми</w:t>
            </w:r>
          </w:p>
        </w:tc>
      </w:tr>
      <w:tr w:rsidR="00243E88" w:rsidTr="007C7AB3">
        <w:tc>
          <w:tcPr>
            <w:tcW w:w="5330" w:type="dxa"/>
          </w:tcPr>
          <w:p w:rsidR="00243E88" w:rsidRDefault="00243E88" w:rsidP="00243E8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</w:t>
            </w:r>
            <w:r>
              <w:rPr>
                <w:rFonts w:ascii="Times New Roman" w:eastAsia="Times New Roman" w:hAnsi="Times New Roman" w:cs="Times New Roman"/>
                <w:i/>
              </w:rPr>
              <w:t>, у тому числі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295 000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295 000</w:t>
            </w:r>
          </w:p>
        </w:tc>
      </w:tr>
      <w:tr w:rsidR="00243E88" w:rsidTr="007C7AB3">
        <w:tc>
          <w:tcPr>
            <w:tcW w:w="5330" w:type="dxa"/>
          </w:tcPr>
          <w:p w:rsidR="00243E88" w:rsidRDefault="00243E88" w:rsidP="00243E8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місцевий бюджет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295 000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295 000</w:t>
            </w:r>
          </w:p>
        </w:tc>
      </w:tr>
      <w:tr w:rsidR="00243E88" w:rsidTr="007C7AB3">
        <w:tc>
          <w:tcPr>
            <w:tcW w:w="5330" w:type="dxa"/>
          </w:tcPr>
          <w:p w:rsidR="00243E88" w:rsidRDefault="00243E88" w:rsidP="00243E8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кошти інших джерел*</w:t>
            </w: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</w:tcPr>
          <w:p w:rsidR="00243E88" w:rsidRDefault="00243E88" w:rsidP="00243E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CE2" w:rsidRDefault="003D0CE2">
      <w:pPr>
        <w:ind w:firstLine="1170"/>
        <w:rPr>
          <w:rFonts w:ascii="Times New Roman" w:eastAsia="Times New Roman" w:hAnsi="Times New Roman" w:cs="Times New Roman"/>
          <w:sz w:val="24"/>
          <w:szCs w:val="24"/>
        </w:rPr>
      </w:pPr>
    </w:p>
    <w:p w:rsidR="003D0CE2" w:rsidRDefault="00A66FDF">
      <w:pPr>
        <w:ind w:firstLine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*кожний бюджет та кожне джерело вказується окремо</w:t>
      </w:r>
    </w:p>
    <w:p w:rsidR="003D0CE2" w:rsidRDefault="003D0CE2">
      <w:pPr>
        <w:rPr>
          <w:rFonts w:ascii="Times New Roman" w:eastAsia="Times New Roman" w:hAnsi="Times New Roman" w:cs="Times New Roman"/>
        </w:rPr>
      </w:pPr>
    </w:p>
    <w:p w:rsidR="003D0CE2" w:rsidRDefault="00A66FDF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Головний розпорядник  коштів</w:t>
      </w:r>
    </w:p>
    <w:p w:rsidR="003D0CE2" w:rsidRDefault="00A66FDF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                    Оксана БЕРЕЗА</w:t>
      </w:r>
    </w:p>
    <w:p w:rsidR="003D0CE2" w:rsidRDefault="003D0CE2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CE2" w:rsidRDefault="00A66FDF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Відповідальний виконавець програми</w:t>
      </w:r>
    </w:p>
    <w:p w:rsidR="003D0CE2" w:rsidRDefault="00A66FDF" w:rsidP="007C7AB3">
      <w:pPr>
        <w:spacing w:after="0" w:line="240" w:lineRule="auto"/>
        <w:ind w:left="1134"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                    Оксана БЕРЕЗА</w:t>
      </w:r>
    </w:p>
    <w:p w:rsidR="003D0CE2" w:rsidRDefault="003D0CE2">
      <w:pPr>
        <w:spacing w:line="240" w:lineRule="auto"/>
        <w:jc w:val="center"/>
      </w:pPr>
    </w:p>
    <w:p w:rsidR="00C36451" w:rsidRDefault="00C36451" w:rsidP="00C3645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ЗАТВЕРДЖЕНО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рішенням сесії 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Белзької міської ради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Львівської області </w:t>
      </w:r>
    </w:p>
    <w:p w:rsidR="00C36451" w:rsidRDefault="00B23250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№1231 від 24.11.</w:t>
      </w:r>
      <w:r w:rsidR="00C36451">
        <w:rPr>
          <w:rFonts w:ascii="Times New Roman" w:eastAsia="Times New Roman" w:hAnsi="Times New Roman" w:cs="Times New Roman"/>
          <w:sz w:val="24"/>
          <w:szCs w:val="24"/>
        </w:rPr>
        <w:t>2023р.</w:t>
      </w:r>
    </w:p>
    <w:p w:rsid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6451" w:rsidRPr="00C36451" w:rsidRDefault="00C36451" w:rsidP="00C364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451">
        <w:rPr>
          <w:rFonts w:ascii="Times New Roman" w:eastAsia="Times New Roman" w:hAnsi="Times New Roman" w:cs="Times New Roman"/>
          <w:b/>
          <w:sz w:val="24"/>
          <w:szCs w:val="24"/>
        </w:rPr>
        <w:t>Додаток 2</w:t>
      </w:r>
    </w:p>
    <w:p w:rsidR="003D0CE2" w:rsidRDefault="00C36451" w:rsidP="00C3645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66FDF" w:rsidRPr="007C7AB3">
        <w:rPr>
          <w:rFonts w:ascii="Times New Roman" w:eastAsia="Times New Roman" w:hAnsi="Times New Roman" w:cs="Times New Roman"/>
          <w:b/>
          <w:sz w:val="28"/>
          <w:szCs w:val="28"/>
        </w:rPr>
        <w:t>Перелік завдань, заходів та показників</w:t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A66FDF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A636B1" w:rsidRPr="00A636B1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Програма забезпечення</w:t>
      </w:r>
    </w:p>
    <w:p w:rsidR="00A636B1" w:rsidRPr="00A636B1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містобудівною документацією територій населених пунктів</w:t>
      </w:r>
    </w:p>
    <w:p w:rsidR="003D0CE2" w:rsidRDefault="00A636B1" w:rsidP="00A6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6B1">
        <w:rPr>
          <w:rFonts w:ascii="Times New Roman" w:eastAsia="Times New Roman" w:hAnsi="Times New Roman" w:cs="Times New Roman"/>
          <w:b/>
          <w:sz w:val="28"/>
          <w:szCs w:val="28"/>
        </w:rPr>
        <w:t>Белзької міської територіальної громади  на 2023 рік</w:t>
      </w:r>
    </w:p>
    <w:tbl>
      <w:tblPr>
        <w:tblStyle w:val="a6"/>
        <w:tblW w:w="15876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10"/>
        <w:gridCol w:w="4961"/>
        <w:gridCol w:w="1836"/>
        <w:gridCol w:w="7"/>
        <w:gridCol w:w="1104"/>
        <w:gridCol w:w="30"/>
        <w:gridCol w:w="1246"/>
        <w:gridCol w:w="29"/>
        <w:gridCol w:w="3545"/>
      </w:tblGrid>
      <w:tr w:rsidR="003D0CE2" w:rsidTr="00A328B6">
        <w:trPr>
          <w:cantSplit/>
          <w:trHeight w:val="70"/>
        </w:trPr>
        <w:tc>
          <w:tcPr>
            <w:tcW w:w="708" w:type="dxa"/>
            <w:vMerge w:val="restart"/>
            <w:vAlign w:val="center"/>
          </w:tcPr>
          <w:p w:rsidR="003D0CE2" w:rsidRDefault="00A66FD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2410" w:type="dxa"/>
            <w:vMerge w:val="restart"/>
            <w:vAlign w:val="center"/>
          </w:tcPr>
          <w:p w:rsidR="003D0CE2" w:rsidRDefault="00A66FD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 завдання </w:t>
            </w:r>
          </w:p>
        </w:tc>
        <w:tc>
          <w:tcPr>
            <w:tcW w:w="4961" w:type="dxa"/>
            <w:vMerge w:val="restart"/>
            <w:vAlign w:val="center"/>
          </w:tcPr>
          <w:p w:rsidR="003D0CE2" w:rsidRDefault="003D0C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0CE2" w:rsidRDefault="00A66FD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Перелік заходів  </w:t>
            </w:r>
          </w:p>
        </w:tc>
        <w:tc>
          <w:tcPr>
            <w:tcW w:w="1836" w:type="dxa"/>
            <w:vMerge w:val="restart"/>
            <w:vAlign w:val="center"/>
          </w:tcPr>
          <w:p w:rsidR="003D0CE2" w:rsidRDefault="00A66FD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Виконавець заходу</w:t>
            </w:r>
          </w:p>
        </w:tc>
        <w:tc>
          <w:tcPr>
            <w:tcW w:w="2387" w:type="dxa"/>
            <w:gridSpan w:val="4"/>
            <w:vAlign w:val="center"/>
          </w:tcPr>
          <w:p w:rsidR="003D0CE2" w:rsidRDefault="00A66FDF">
            <w:pPr>
              <w:spacing w:line="21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Фінансування</w:t>
            </w:r>
          </w:p>
        </w:tc>
        <w:tc>
          <w:tcPr>
            <w:tcW w:w="3574" w:type="dxa"/>
            <w:gridSpan w:val="2"/>
            <w:vAlign w:val="center"/>
          </w:tcPr>
          <w:p w:rsidR="003D0CE2" w:rsidRDefault="00A66FD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Очікуваний результат</w:t>
            </w:r>
          </w:p>
        </w:tc>
      </w:tr>
      <w:tr w:rsidR="003D0CE2" w:rsidTr="00A328B6">
        <w:trPr>
          <w:cantSplit/>
          <w:trHeight w:val="283"/>
        </w:trPr>
        <w:tc>
          <w:tcPr>
            <w:tcW w:w="708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36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Джерела</w:t>
            </w:r>
          </w:p>
        </w:tc>
        <w:tc>
          <w:tcPr>
            <w:tcW w:w="1276" w:type="dxa"/>
            <w:gridSpan w:val="2"/>
            <w:vAlign w:val="center"/>
          </w:tcPr>
          <w:p w:rsidR="003D0CE2" w:rsidRDefault="00A66FDF">
            <w:pPr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Обсяги,  грн</w:t>
            </w:r>
          </w:p>
        </w:tc>
        <w:tc>
          <w:tcPr>
            <w:tcW w:w="3574" w:type="dxa"/>
            <w:gridSpan w:val="2"/>
            <w:vAlign w:val="center"/>
          </w:tcPr>
          <w:p w:rsidR="003D0CE2" w:rsidRDefault="003D0CE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28B6" w:rsidTr="005E75E9">
        <w:trPr>
          <w:cantSplit/>
          <w:trHeight w:val="283"/>
        </w:trPr>
        <w:tc>
          <w:tcPr>
            <w:tcW w:w="15876" w:type="dxa"/>
            <w:gridSpan w:val="10"/>
            <w:vAlign w:val="center"/>
          </w:tcPr>
          <w:p w:rsidR="00A328B6" w:rsidRDefault="00A328B6" w:rsidP="00A328B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 рік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Merge w:val="restart"/>
            <w:vAlign w:val="center"/>
          </w:tcPr>
          <w:p w:rsidR="003D0CE2" w:rsidRDefault="00A66F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1 </w:t>
            </w:r>
          </w:p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детальних планів території</w:t>
            </w: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Виконання робіт з Підготовки звіту про стратегічну екологічну оцінку містобудівної документації «Детальний план території для будівництва очисних споруд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м.Белз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Львівська область»</w:t>
            </w:r>
          </w:p>
        </w:tc>
        <w:tc>
          <w:tcPr>
            <w:tcW w:w="1836" w:type="dxa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 xml:space="preserve">Виконавчий комітет Белзької міської ради Львівської області 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3574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Розроблення містобудівної документації «Детальний план території для будівництва очисних споруд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м.Белз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Львівська область»</w:t>
            </w:r>
          </w:p>
        </w:tc>
        <w:tc>
          <w:tcPr>
            <w:tcW w:w="1836" w:type="dxa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 xml:space="preserve">Виконавчий комітет Белзької міської ради Львівської області 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3574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Погашення кредиторської заборгованості за надані послуги з внесення змін в «Детальний план території  для будівництва сонячної електростанції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с.Стаївка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Корчівської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 (за межами населеного пункту)»</w:t>
            </w:r>
          </w:p>
        </w:tc>
        <w:tc>
          <w:tcPr>
            <w:tcW w:w="1836" w:type="dxa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Виконавчий комітет Белзької міської ради Львівської області 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49 000</w:t>
            </w:r>
          </w:p>
        </w:tc>
        <w:tc>
          <w:tcPr>
            <w:tcW w:w="3574" w:type="dxa"/>
            <w:gridSpan w:val="2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410" w:type="dxa"/>
            <w:vMerge/>
            <w:vAlign w:val="center"/>
          </w:tcPr>
          <w:p w:rsidR="003D0CE2" w:rsidRDefault="003D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Погашення кредиторської заборгованості за виконані роботи з Підготовки звіту про стратегічну екологічну оцінку містобудівної документації «Генеральний план с. Муроване Червоноградського району Львівської області»</w:t>
            </w:r>
          </w:p>
          <w:p w:rsidR="003D0CE2" w:rsidRDefault="003D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Виконавчий комітет Белзької міської ради Львівської області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3574" w:type="dxa"/>
            <w:gridSpan w:val="2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3D0CE2" w:rsidTr="00A328B6">
        <w:trPr>
          <w:cantSplit/>
          <w:trHeight w:val="513"/>
        </w:trPr>
        <w:tc>
          <w:tcPr>
            <w:tcW w:w="708" w:type="dxa"/>
            <w:vAlign w:val="center"/>
          </w:tcPr>
          <w:p w:rsidR="003D0CE2" w:rsidRDefault="003D0CE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3D0CE2" w:rsidRDefault="003D0CE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3D0CE2" w:rsidRDefault="00A6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Захід 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Додаткові роботи по генеральному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с.Хлівчани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 ради, Львівської області</w:t>
            </w:r>
          </w:p>
        </w:tc>
        <w:tc>
          <w:tcPr>
            <w:tcW w:w="1836" w:type="dxa"/>
          </w:tcPr>
          <w:p w:rsidR="003D0CE2" w:rsidRDefault="00A66F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Виконавчий комітет Белзької міської ради Львівської області</w:t>
            </w:r>
          </w:p>
        </w:tc>
        <w:tc>
          <w:tcPr>
            <w:tcW w:w="1111" w:type="dxa"/>
            <w:gridSpan w:val="2"/>
          </w:tcPr>
          <w:p w:rsidR="003D0CE2" w:rsidRDefault="00A66FD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3D0CE2" w:rsidRDefault="007079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9 5</w:t>
            </w:r>
            <w:r w:rsidR="00A66FD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574" w:type="dxa"/>
            <w:gridSpan w:val="2"/>
          </w:tcPr>
          <w:p w:rsidR="003D0CE2" w:rsidRDefault="00A66FDF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FE2539" w:rsidTr="00A328B6">
        <w:trPr>
          <w:cantSplit/>
          <w:trHeight w:val="513"/>
        </w:trPr>
        <w:tc>
          <w:tcPr>
            <w:tcW w:w="708" w:type="dxa"/>
            <w:vAlign w:val="center"/>
          </w:tcPr>
          <w:p w:rsidR="00FE2539" w:rsidRDefault="00FE2539" w:rsidP="00FE253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FE2539" w:rsidRDefault="00FE2539" w:rsidP="00FE25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FE2539" w:rsidRDefault="00FE2539" w:rsidP="00FE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Захід 6.</w:t>
            </w:r>
            <w:r w:rsidRPr="00FE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Pr="00FE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озроблення «детального плану території  будівництва кварталу житлової, громадської, виробничо-складської забудови в м. Белз в районі вул. Січових Стрільців, вул. Проектована 1, вул. Проектована 11, залізнична колія, Червоноградського району Львівської області».</w:t>
            </w:r>
          </w:p>
          <w:p w:rsidR="00FE2539" w:rsidRPr="00FE2539" w:rsidRDefault="00FE2539" w:rsidP="00FE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FE2539" w:rsidRDefault="00FE2539" w:rsidP="00FE25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Виконавчий комітет Белзької міської ради Львівської області</w:t>
            </w:r>
          </w:p>
        </w:tc>
        <w:tc>
          <w:tcPr>
            <w:tcW w:w="1111" w:type="dxa"/>
            <w:gridSpan w:val="2"/>
          </w:tcPr>
          <w:p w:rsidR="00FE2539" w:rsidRDefault="00FE2539" w:rsidP="00FE253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FE2539" w:rsidRDefault="00FE2539" w:rsidP="00FE25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99 000</w:t>
            </w:r>
          </w:p>
        </w:tc>
        <w:tc>
          <w:tcPr>
            <w:tcW w:w="3574" w:type="dxa"/>
            <w:gridSpan w:val="2"/>
          </w:tcPr>
          <w:p w:rsidR="00FE2539" w:rsidRDefault="00FE2539" w:rsidP="00FE2539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C93100" w:rsidTr="00A328B6">
        <w:trPr>
          <w:cantSplit/>
          <w:trHeight w:val="513"/>
        </w:trPr>
        <w:tc>
          <w:tcPr>
            <w:tcW w:w="708" w:type="dxa"/>
            <w:vAlign w:val="center"/>
          </w:tcPr>
          <w:p w:rsidR="00C93100" w:rsidRDefault="00C93100" w:rsidP="00C9310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C93100" w:rsidRDefault="00C93100" w:rsidP="00C9310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C93100" w:rsidRPr="00B23250" w:rsidRDefault="00C93100" w:rsidP="00C93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7.</w:t>
            </w:r>
            <w:r w:rsidRPr="00B23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Виконання робіт з Підгот</w:t>
            </w:r>
            <w:bookmarkStart w:id="0" w:name="_GoBack"/>
            <w:bookmarkEnd w:id="0"/>
            <w:r w:rsidRPr="00B23250">
              <w:rPr>
                <w:rFonts w:ascii="Times New Roman" w:eastAsia="Times New Roman" w:hAnsi="Times New Roman" w:cs="Times New Roman"/>
                <w:sz w:val="24"/>
                <w:szCs w:val="24"/>
              </w:rPr>
              <w:t>овки звіту про стратегічну екологічну оцінку містобудівної документації «Детальний план території  будівництва кварталу житлової, громадської, виробничо-складської забудови в м. Белз в районі вул. Січових Стрільців, вул. Проектована 1, вул. Проектована 11, залізнична колія, Червоноградського району Львівської області».</w:t>
            </w:r>
          </w:p>
        </w:tc>
        <w:tc>
          <w:tcPr>
            <w:tcW w:w="1836" w:type="dxa"/>
          </w:tcPr>
          <w:p w:rsidR="00C93100" w:rsidRPr="00B23250" w:rsidRDefault="00C93100" w:rsidP="00C931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3250">
              <w:rPr>
                <w:rFonts w:ascii="Times New Roman" w:eastAsia="Times New Roman" w:hAnsi="Times New Roman" w:cs="Times New Roman"/>
              </w:rPr>
              <w:t>Виконавчий комітет Белзької міської ради Львівської області</w:t>
            </w:r>
          </w:p>
        </w:tc>
        <w:tc>
          <w:tcPr>
            <w:tcW w:w="1111" w:type="dxa"/>
            <w:gridSpan w:val="2"/>
          </w:tcPr>
          <w:p w:rsidR="00C93100" w:rsidRPr="00B23250" w:rsidRDefault="00C93100" w:rsidP="00C93100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3250">
              <w:rPr>
                <w:rFonts w:ascii="Times New Roman" w:eastAsia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276" w:type="dxa"/>
            <w:gridSpan w:val="2"/>
          </w:tcPr>
          <w:p w:rsidR="00C93100" w:rsidRPr="00B23250" w:rsidRDefault="00C93100" w:rsidP="00C931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3250">
              <w:rPr>
                <w:rFonts w:ascii="Times New Roman" w:eastAsia="Times New Roman" w:hAnsi="Times New Roman" w:cs="Times New Roman"/>
              </w:rPr>
              <w:t>17 500</w:t>
            </w:r>
          </w:p>
        </w:tc>
        <w:tc>
          <w:tcPr>
            <w:tcW w:w="3574" w:type="dxa"/>
            <w:gridSpan w:val="2"/>
          </w:tcPr>
          <w:p w:rsidR="00C93100" w:rsidRDefault="00C93100" w:rsidP="00C93100">
            <w:r>
              <w:rPr>
                <w:rFonts w:ascii="Times New Roman" w:eastAsia="Times New Roman" w:hAnsi="Times New Roman" w:cs="Times New Roman"/>
              </w:rPr>
              <w:t>Забезпечення території громади містобудівною документацією</w:t>
            </w:r>
          </w:p>
        </w:tc>
      </w:tr>
      <w:tr w:rsidR="00FE2539" w:rsidTr="00A328B6">
        <w:trPr>
          <w:cantSplit/>
          <w:trHeight w:val="643"/>
        </w:trPr>
        <w:tc>
          <w:tcPr>
            <w:tcW w:w="708" w:type="dxa"/>
            <w:vAlign w:val="center"/>
          </w:tcPr>
          <w:p w:rsidR="00FE2539" w:rsidRDefault="00FE2539" w:rsidP="00FE253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FE2539" w:rsidRDefault="00FE2539" w:rsidP="00FE2539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на етап або на програму:</w:t>
            </w:r>
          </w:p>
        </w:tc>
        <w:tc>
          <w:tcPr>
            <w:tcW w:w="1843" w:type="dxa"/>
            <w:gridSpan w:val="2"/>
            <w:vAlign w:val="center"/>
          </w:tcPr>
          <w:p w:rsidR="00FE2539" w:rsidRDefault="00FE2539" w:rsidP="00FE253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2539" w:rsidRDefault="00FE2539" w:rsidP="00FE2539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2539" w:rsidRPr="00B23250" w:rsidRDefault="00243E88" w:rsidP="00707934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jdgxs" w:colFirst="0" w:colLast="0"/>
            <w:bookmarkEnd w:id="1"/>
            <w:r w:rsidRPr="00B23250">
              <w:rPr>
                <w:rFonts w:ascii="Times New Roman" w:eastAsia="Times New Roman" w:hAnsi="Times New Roman" w:cs="Times New Roman"/>
                <w:b/>
              </w:rPr>
              <w:t>295 0</w:t>
            </w:r>
            <w:r w:rsidR="00FE2539" w:rsidRPr="00B23250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3545" w:type="dxa"/>
          </w:tcPr>
          <w:p w:rsidR="00FE2539" w:rsidRDefault="00FE2539" w:rsidP="00FE25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CE2" w:rsidRPr="006877A4" w:rsidRDefault="00C36451" w:rsidP="007C7AB3">
      <w:pPr>
        <w:spacing w:after="0" w:line="240" w:lineRule="auto"/>
        <w:ind w:left="1701" w:firstLine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A66FDF" w:rsidRPr="006877A4">
        <w:rPr>
          <w:rFonts w:ascii="Times New Roman" w:eastAsia="Times New Roman" w:hAnsi="Times New Roman" w:cs="Times New Roman"/>
          <w:b/>
          <w:sz w:val="24"/>
          <w:szCs w:val="24"/>
        </w:rPr>
        <w:t>оловний розпорядник  коштів</w:t>
      </w:r>
    </w:p>
    <w:p w:rsidR="003D0CE2" w:rsidRPr="006877A4" w:rsidRDefault="00A66FDF" w:rsidP="007C7AB3">
      <w:pPr>
        <w:spacing w:after="0" w:line="240" w:lineRule="auto"/>
        <w:ind w:left="1701" w:firstLine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>Міський голова                                                                         Оксана БЕРЕЗА</w:t>
      </w:r>
    </w:p>
    <w:p w:rsidR="003D0CE2" w:rsidRPr="006877A4" w:rsidRDefault="00A66FDF" w:rsidP="007C7AB3">
      <w:pPr>
        <w:spacing w:after="0" w:line="240" w:lineRule="auto"/>
        <w:ind w:left="1701" w:firstLine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>Відповідальний виконавець програми</w:t>
      </w:r>
    </w:p>
    <w:p w:rsidR="003D0CE2" w:rsidRPr="006877A4" w:rsidRDefault="00A66FDF" w:rsidP="00C36451">
      <w:pPr>
        <w:spacing w:after="0" w:line="240" w:lineRule="auto"/>
        <w:ind w:left="1701" w:firstLine="992"/>
        <w:rPr>
          <w:rFonts w:ascii="Times New Roman" w:eastAsia="Times New Roman" w:hAnsi="Times New Roman" w:cs="Times New Roman"/>
          <w:sz w:val="24"/>
          <w:szCs w:val="24"/>
        </w:rPr>
      </w:pPr>
      <w:r w:rsidRPr="006877A4">
        <w:rPr>
          <w:rFonts w:ascii="Times New Roman" w:eastAsia="Times New Roman" w:hAnsi="Times New Roman" w:cs="Times New Roman"/>
          <w:b/>
          <w:sz w:val="24"/>
          <w:szCs w:val="24"/>
        </w:rPr>
        <w:t>Міський голова                                                                         Оксана БЕРЕЗА</w:t>
      </w:r>
    </w:p>
    <w:sectPr w:rsidR="003D0CE2" w:rsidRPr="006877A4">
      <w:pgSz w:w="16838" w:h="11906" w:orient="landscape"/>
      <w:pgMar w:top="709" w:right="536" w:bottom="851" w:left="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041"/>
    <w:multiLevelType w:val="hybridMultilevel"/>
    <w:tmpl w:val="384C05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1562F"/>
    <w:multiLevelType w:val="multilevel"/>
    <w:tmpl w:val="34AAE2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167" w:hanging="144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247" w:hanging="1799"/>
      </w:pPr>
    </w:lvl>
  </w:abstractNum>
  <w:abstractNum w:abstractNumId="2">
    <w:nsid w:val="6B5C0299"/>
    <w:multiLevelType w:val="multilevel"/>
    <w:tmpl w:val="B8B0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D0CE2"/>
    <w:rsid w:val="00073ECA"/>
    <w:rsid w:val="00156694"/>
    <w:rsid w:val="00190853"/>
    <w:rsid w:val="00243E88"/>
    <w:rsid w:val="003D0CE2"/>
    <w:rsid w:val="00453B8D"/>
    <w:rsid w:val="004F69D9"/>
    <w:rsid w:val="00677819"/>
    <w:rsid w:val="006877A4"/>
    <w:rsid w:val="00707934"/>
    <w:rsid w:val="007A4B47"/>
    <w:rsid w:val="007C7AB3"/>
    <w:rsid w:val="008C1C0A"/>
    <w:rsid w:val="00A153EF"/>
    <w:rsid w:val="00A328B6"/>
    <w:rsid w:val="00A636B1"/>
    <w:rsid w:val="00A66FDF"/>
    <w:rsid w:val="00AD5E80"/>
    <w:rsid w:val="00B23250"/>
    <w:rsid w:val="00C36451"/>
    <w:rsid w:val="00C93100"/>
    <w:rsid w:val="00C93758"/>
    <w:rsid w:val="00ED0244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985C-F4DE-4646-8947-25193653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4198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Белз</cp:lastModifiedBy>
  <cp:revision>5</cp:revision>
  <dcterms:created xsi:type="dcterms:W3CDTF">2023-11-22T13:49:00Z</dcterms:created>
  <dcterms:modified xsi:type="dcterms:W3CDTF">2023-11-24T13:22:00Z</dcterms:modified>
</cp:coreProperties>
</file>