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58F" w:rsidRPr="00CC758F" w:rsidRDefault="00CC758F" w:rsidP="00CC758F">
      <w:pPr>
        <w:widowControl/>
        <w:autoSpaceDE/>
        <w:autoSpaceDN/>
        <w:jc w:val="center"/>
        <w:rPr>
          <w:rFonts w:eastAsia="Calibri"/>
          <w:sz w:val="28"/>
          <w:szCs w:val="28"/>
          <w:lang w:val="ru-RU" w:eastAsia="ru-RU"/>
        </w:rPr>
      </w:pPr>
      <w:r w:rsidRPr="00CC758F">
        <w:rPr>
          <w:rFonts w:eastAsia="Calibri"/>
          <w:noProof/>
          <w:spacing w:val="8"/>
          <w:sz w:val="28"/>
          <w:szCs w:val="28"/>
          <w:lang w:eastAsia="uk-UA"/>
        </w:rPr>
        <w:drawing>
          <wp:inline distT="0" distB="0" distL="0" distR="0" wp14:anchorId="6C265264" wp14:editId="1533A617">
            <wp:extent cx="429260" cy="596265"/>
            <wp:effectExtent l="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9626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58F" w:rsidRPr="00CC758F" w:rsidRDefault="00CC758F" w:rsidP="00CC758F">
      <w:pPr>
        <w:widowControl/>
        <w:autoSpaceDE/>
        <w:autoSpaceDN/>
        <w:jc w:val="center"/>
        <w:rPr>
          <w:rFonts w:eastAsia="Calibri"/>
          <w:b/>
          <w:sz w:val="28"/>
          <w:szCs w:val="28"/>
          <w:lang w:val="ru-RU"/>
        </w:rPr>
      </w:pPr>
      <w:r w:rsidRPr="00CC758F">
        <w:rPr>
          <w:rFonts w:eastAsia="Calibri"/>
          <w:b/>
          <w:sz w:val="28"/>
          <w:szCs w:val="28"/>
        </w:rPr>
        <w:t xml:space="preserve">БЕЛЗЬКА </w:t>
      </w:r>
      <w:r w:rsidRPr="00CC758F">
        <w:rPr>
          <w:rFonts w:eastAsia="Calibri"/>
          <w:b/>
          <w:sz w:val="28"/>
          <w:szCs w:val="28"/>
          <w:lang w:val="ru-RU"/>
        </w:rPr>
        <w:t>МІСЬКА  РАДА</w:t>
      </w:r>
    </w:p>
    <w:p w:rsidR="00CC758F" w:rsidRPr="00CC758F" w:rsidRDefault="00CC758F" w:rsidP="00CC758F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  <w:r w:rsidRPr="00CC758F">
        <w:rPr>
          <w:rFonts w:eastAsia="Calibri"/>
          <w:b/>
          <w:sz w:val="28"/>
          <w:szCs w:val="28"/>
        </w:rPr>
        <w:t>ЛЬВІВСЬКОЇ ОБЛАСТІ</w:t>
      </w:r>
    </w:p>
    <w:p w:rsidR="00CC758F" w:rsidRPr="00CC758F" w:rsidRDefault="00A514B4" w:rsidP="00CC758F">
      <w:pPr>
        <w:widowControl/>
        <w:autoSpaceDE/>
        <w:autoSpaceDN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ХХХ</w:t>
      </w:r>
      <w:r w:rsidR="002C6D12">
        <w:rPr>
          <w:rFonts w:eastAsia="Calibri"/>
          <w:sz w:val="28"/>
          <w:szCs w:val="28"/>
        </w:rPr>
        <w:t>ІХ</w:t>
      </w:r>
      <w:r w:rsidR="00CC758F" w:rsidRPr="00CC758F">
        <w:rPr>
          <w:rFonts w:eastAsia="Calibri"/>
          <w:sz w:val="28"/>
          <w:szCs w:val="28"/>
        </w:rPr>
        <w:t xml:space="preserve"> чергова </w:t>
      </w:r>
      <w:proofErr w:type="spellStart"/>
      <w:r w:rsidR="00CC758F" w:rsidRPr="00CC758F">
        <w:rPr>
          <w:rFonts w:eastAsia="Calibri"/>
          <w:sz w:val="28"/>
          <w:szCs w:val="28"/>
          <w:lang w:val="ru-RU"/>
        </w:rPr>
        <w:t>сесія</w:t>
      </w:r>
      <w:proofErr w:type="spellEnd"/>
      <w:r w:rsidR="00CC758F" w:rsidRPr="00CC758F">
        <w:rPr>
          <w:rFonts w:eastAsia="Calibri"/>
          <w:sz w:val="28"/>
          <w:szCs w:val="28"/>
          <w:lang w:val="ru-RU"/>
        </w:rPr>
        <w:t xml:space="preserve">   </w:t>
      </w:r>
      <w:r w:rsidR="00CC758F" w:rsidRPr="00CC758F">
        <w:rPr>
          <w:rFonts w:eastAsia="Calibri"/>
          <w:sz w:val="28"/>
          <w:szCs w:val="28"/>
          <w:lang w:val="en-US"/>
        </w:rPr>
        <w:t>V</w:t>
      </w:r>
      <w:r w:rsidR="00CC758F" w:rsidRPr="00CC758F">
        <w:rPr>
          <w:rFonts w:eastAsia="Calibri"/>
          <w:sz w:val="28"/>
          <w:szCs w:val="28"/>
          <w:lang w:val="ru-RU"/>
        </w:rPr>
        <w:t>І</w:t>
      </w:r>
      <w:r w:rsidR="00CC758F" w:rsidRPr="00CC758F">
        <w:rPr>
          <w:rFonts w:eastAsia="Calibri"/>
          <w:sz w:val="28"/>
          <w:szCs w:val="28"/>
          <w:lang w:val="en-US"/>
        </w:rPr>
        <w:t>II</w:t>
      </w:r>
      <w:r w:rsidR="00CC758F" w:rsidRPr="00CC758F">
        <w:rPr>
          <w:rFonts w:eastAsia="Calibri"/>
          <w:sz w:val="28"/>
          <w:szCs w:val="28"/>
          <w:lang w:val="ru-RU"/>
        </w:rPr>
        <w:t xml:space="preserve">  </w:t>
      </w:r>
      <w:proofErr w:type="spellStart"/>
      <w:r w:rsidR="00CC758F" w:rsidRPr="00CC758F">
        <w:rPr>
          <w:rFonts w:eastAsia="Calibri"/>
          <w:sz w:val="28"/>
          <w:szCs w:val="28"/>
          <w:lang w:val="ru-RU"/>
        </w:rPr>
        <w:t>скликання</w:t>
      </w:r>
      <w:proofErr w:type="spellEnd"/>
    </w:p>
    <w:p w:rsidR="00CC758F" w:rsidRPr="00CC758F" w:rsidRDefault="00CC758F" w:rsidP="00CC758F">
      <w:pPr>
        <w:widowControl/>
        <w:autoSpaceDE/>
        <w:autoSpaceDN/>
        <w:jc w:val="center"/>
        <w:rPr>
          <w:rFonts w:eastAsia="Calibri"/>
          <w:sz w:val="28"/>
          <w:szCs w:val="28"/>
        </w:rPr>
      </w:pPr>
      <w:r w:rsidRPr="00CC758F">
        <w:rPr>
          <w:rFonts w:eastAsia="Calibri"/>
          <w:sz w:val="28"/>
          <w:szCs w:val="28"/>
        </w:rPr>
        <w:t xml:space="preserve">Р І Ш Е Н </w:t>
      </w:r>
      <w:proofErr w:type="spellStart"/>
      <w:r w:rsidRPr="00CC758F">
        <w:rPr>
          <w:rFonts w:eastAsia="Calibri"/>
          <w:sz w:val="28"/>
          <w:szCs w:val="28"/>
        </w:rPr>
        <w:t>Н</w:t>
      </w:r>
      <w:proofErr w:type="spellEnd"/>
      <w:r w:rsidRPr="00CC758F">
        <w:rPr>
          <w:rFonts w:eastAsia="Calibri"/>
          <w:sz w:val="28"/>
          <w:szCs w:val="28"/>
        </w:rPr>
        <w:t xml:space="preserve"> Я</w:t>
      </w:r>
    </w:p>
    <w:p w:rsidR="00CC758F" w:rsidRPr="00CC758F" w:rsidRDefault="00CC758F" w:rsidP="00CC758F">
      <w:pPr>
        <w:widowControl/>
        <w:autoSpaceDE/>
        <w:autoSpaceDN/>
        <w:rPr>
          <w:rFonts w:eastAsia="Calibri"/>
          <w:sz w:val="28"/>
          <w:szCs w:val="28"/>
        </w:rPr>
      </w:pPr>
    </w:p>
    <w:p w:rsidR="00CC758F" w:rsidRPr="00CC758F" w:rsidRDefault="00CC758F" w:rsidP="00CC758F">
      <w:pPr>
        <w:widowControl/>
        <w:autoSpaceDE/>
        <w:autoSpaceDN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</w:t>
      </w:r>
      <w:r w:rsidR="001B7F89">
        <w:rPr>
          <w:rFonts w:eastAsia="Calibri"/>
          <w:sz w:val="28"/>
          <w:szCs w:val="28"/>
        </w:rPr>
        <w:t xml:space="preserve">Від </w:t>
      </w:r>
      <w:r w:rsidR="002C6D12">
        <w:rPr>
          <w:rFonts w:eastAsia="Calibri"/>
          <w:sz w:val="28"/>
          <w:szCs w:val="28"/>
        </w:rPr>
        <w:t>24 листопада</w:t>
      </w:r>
      <w:r w:rsidRPr="00CC758F">
        <w:rPr>
          <w:rFonts w:eastAsia="Calibri"/>
          <w:sz w:val="28"/>
          <w:szCs w:val="28"/>
        </w:rPr>
        <w:t xml:space="preserve"> 2023 року</w:t>
      </w:r>
      <w:r w:rsidRPr="00CC758F">
        <w:rPr>
          <w:rFonts w:eastAsia="Calibri"/>
          <w:sz w:val="28"/>
          <w:szCs w:val="28"/>
        </w:rPr>
        <w:tab/>
        <w:t xml:space="preserve">            </w:t>
      </w:r>
      <w:r>
        <w:rPr>
          <w:rFonts w:eastAsia="Calibri"/>
          <w:sz w:val="28"/>
          <w:szCs w:val="28"/>
        </w:rPr>
        <w:t xml:space="preserve">        </w:t>
      </w:r>
      <w:proofErr w:type="spellStart"/>
      <w:r w:rsidRPr="00CC758F">
        <w:rPr>
          <w:rFonts w:eastAsia="Calibri"/>
          <w:sz w:val="28"/>
          <w:szCs w:val="28"/>
        </w:rPr>
        <w:t>м.Белз</w:t>
      </w:r>
      <w:proofErr w:type="spellEnd"/>
      <w:r w:rsidRPr="00CC758F">
        <w:rPr>
          <w:rFonts w:eastAsia="Calibri"/>
          <w:sz w:val="28"/>
          <w:szCs w:val="28"/>
        </w:rPr>
        <w:tab/>
      </w:r>
      <w:r w:rsidRPr="00CC758F">
        <w:rPr>
          <w:rFonts w:eastAsia="Calibri"/>
          <w:sz w:val="28"/>
          <w:szCs w:val="28"/>
        </w:rPr>
        <w:tab/>
        <w:t xml:space="preserve"> </w:t>
      </w:r>
      <w:r w:rsidR="00C272D7">
        <w:rPr>
          <w:rFonts w:eastAsia="Calibri"/>
          <w:sz w:val="28"/>
          <w:szCs w:val="28"/>
        </w:rPr>
        <w:t xml:space="preserve">                        № 1255</w:t>
      </w:r>
    </w:p>
    <w:p w:rsidR="00CC758F" w:rsidRDefault="00CC758F">
      <w:pPr>
        <w:pStyle w:val="a3"/>
        <w:spacing w:before="6"/>
        <w:rPr>
          <w:sz w:val="25"/>
        </w:rPr>
      </w:pPr>
    </w:p>
    <w:p w:rsidR="00CC37E9" w:rsidRDefault="005D0468">
      <w:pPr>
        <w:pStyle w:val="1"/>
        <w:spacing w:before="1"/>
        <w:ind w:left="119" w:right="5211"/>
        <w:jc w:val="both"/>
      </w:pPr>
      <w:r>
        <w:t>Про</w:t>
      </w:r>
      <w:r>
        <w:rPr>
          <w:spacing w:val="-6"/>
        </w:rPr>
        <w:t xml:space="preserve"> </w:t>
      </w:r>
      <w:r w:rsidR="001B7F89">
        <w:t>внес</w:t>
      </w:r>
      <w:r>
        <w:t>ення</w:t>
      </w:r>
      <w:r>
        <w:rPr>
          <w:spacing w:val="-6"/>
        </w:rPr>
        <w:t xml:space="preserve"> </w:t>
      </w:r>
      <w:r w:rsidR="001B7F89">
        <w:rPr>
          <w:spacing w:val="-6"/>
        </w:rPr>
        <w:t xml:space="preserve">змін до </w:t>
      </w:r>
      <w:r>
        <w:t>Програми</w:t>
      </w:r>
      <w:r>
        <w:rPr>
          <w:spacing w:val="-6"/>
        </w:rPr>
        <w:t xml:space="preserve"> </w:t>
      </w:r>
      <w:r>
        <w:t xml:space="preserve">компенсації пільгових перевезень окремих категорій громадян в автомобільному транспорті </w:t>
      </w:r>
      <w:proofErr w:type="spellStart"/>
      <w:r>
        <w:t>Белзької</w:t>
      </w:r>
      <w:proofErr w:type="spellEnd"/>
      <w:r>
        <w:t xml:space="preserve"> міської територіальної громади на 2023 рік</w:t>
      </w:r>
    </w:p>
    <w:p w:rsidR="00CC37E9" w:rsidRDefault="00CC37E9">
      <w:pPr>
        <w:pStyle w:val="a3"/>
        <w:rPr>
          <w:b/>
          <w:sz w:val="20"/>
        </w:rPr>
      </w:pPr>
    </w:p>
    <w:p w:rsidR="00CC37E9" w:rsidRDefault="00CC37E9">
      <w:pPr>
        <w:pStyle w:val="a3"/>
        <w:spacing w:before="3"/>
        <w:rPr>
          <w:b/>
          <w:sz w:val="28"/>
        </w:rPr>
      </w:pPr>
    </w:p>
    <w:p w:rsidR="00CC37E9" w:rsidRDefault="005D0468">
      <w:pPr>
        <w:spacing w:before="89"/>
        <w:ind w:left="1286"/>
        <w:jc w:val="both"/>
        <w:rPr>
          <w:sz w:val="28"/>
        </w:rPr>
      </w:pPr>
      <w:r>
        <w:rPr>
          <w:sz w:val="28"/>
        </w:rPr>
        <w:t>Відповідно</w:t>
      </w:r>
      <w:r>
        <w:rPr>
          <w:spacing w:val="30"/>
          <w:sz w:val="28"/>
        </w:rPr>
        <w:t xml:space="preserve"> </w:t>
      </w:r>
      <w:r>
        <w:rPr>
          <w:sz w:val="28"/>
        </w:rPr>
        <w:t>до</w:t>
      </w:r>
      <w:r>
        <w:rPr>
          <w:spacing w:val="32"/>
          <w:sz w:val="28"/>
        </w:rPr>
        <w:t xml:space="preserve"> </w:t>
      </w:r>
      <w:r>
        <w:rPr>
          <w:sz w:val="28"/>
        </w:rPr>
        <w:t>статті</w:t>
      </w:r>
      <w:r>
        <w:rPr>
          <w:spacing w:val="32"/>
          <w:sz w:val="28"/>
        </w:rPr>
        <w:t xml:space="preserve"> </w:t>
      </w:r>
      <w:r>
        <w:rPr>
          <w:sz w:val="28"/>
        </w:rPr>
        <w:t>143</w:t>
      </w:r>
      <w:r>
        <w:rPr>
          <w:spacing w:val="32"/>
          <w:sz w:val="28"/>
        </w:rPr>
        <w:t xml:space="preserve"> </w:t>
      </w:r>
      <w:r>
        <w:rPr>
          <w:sz w:val="28"/>
        </w:rPr>
        <w:t>Конституції</w:t>
      </w:r>
      <w:r>
        <w:rPr>
          <w:spacing w:val="31"/>
          <w:sz w:val="28"/>
        </w:rPr>
        <w:t xml:space="preserve"> </w:t>
      </w:r>
      <w:r>
        <w:rPr>
          <w:sz w:val="28"/>
        </w:rPr>
        <w:t>України,</w:t>
      </w:r>
      <w:r>
        <w:rPr>
          <w:spacing w:val="32"/>
          <w:sz w:val="28"/>
        </w:rPr>
        <w:t xml:space="preserve"> </w:t>
      </w:r>
      <w:r>
        <w:rPr>
          <w:sz w:val="28"/>
        </w:rPr>
        <w:t>статті</w:t>
      </w:r>
      <w:r>
        <w:rPr>
          <w:spacing w:val="32"/>
          <w:sz w:val="28"/>
        </w:rPr>
        <w:t xml:space="preserve"> </w:t>
      </w:r>
      <w:r>
        <w:rPr>
          <w:sz w:val="28"/>
        </w:rPr>
        <w:t>26</w:t>
      </w:r>
      <w:r>
        <w:rPr>
          <w:spacing w:val="31"/>
          <w:sz w:val="28"/>
        </w:rPr>
        <w:t xml:space="preserve"> </w:t>
      </w:r>
      <w:r>
        <w:rPr>
          <w:sz w:val="28"/>
        </w:rPr>
        <w:t>Закону</w:t>
      </w:r>
      <w:r>
        <w:rPr>
          <w:spacing w:val="33"/>
          <w:sz w:val="28"/>
        </w:rPr>
        <w:t xml:space="preserve"> </w:t>
      </w:r>
      <w:r>
        <w:rPr>
          <w:spacing w:val="-2"/>
          <w:sz w:val="28"/>
        </w:rPr>
        <w:t>України</w:t>
      </w:r>
    </w:p>
    <w:p w:rsidR="00CC37E9" w:rsidRDefault="005D0468">
      <w:pPr>
        <w:ind w:left="578" w:right="428"/>
        <w:jc w:val="both"/>
        <w:rPr>
          <w:sz w:val="28"/>
        </w:rPr>
      </w:pPr>
      <w:r>
        <w:rPr>
          <w:sz w:val="28"/>
        </w:rPr>
        <w:t xml:space="preserve">«Про місцеве самоврядування в Україні», з метою проведення у </w:t>
      </w:r>
      <w:proofErr w:type="spellStart"/>
      <w:r>
        <w:rPr>
          <w:sz w:val="28"/>
        </w:rPr>
        <w:t>Белзькій</w:t>
      </w:r>
      <w:proofErr w:type="spellEnd"/>
      <w:r>
        <w:rPr>
          <w:sz w:val="28"/>
        </w:rPr>
        <w:t xml:space="preserve"> міській територіальній громаді відшкодування втрат доходів від пільгового перевезення окремих категорій громадян, </w:t>
      </w:r>
      <w:proofErr w:type="spellStart"/>
      <w:r>
        <w:rPr>
          <w:sz w:val="28"/>
        </w:rPr>
        <w:t>Белзька</w:t>
      </w:r>
      <w:proofErr w:type="spellEnd"/>
      <w:r>
        <w:rPr>
          <w:sz w:val="28"/>
        </w:rPr>
        <w:t xml:space="preserve"> міська рада Львівської області ,-</w:t>
      </w:r>
    </w:p>
    <w:p w:rsidR="00CC37E9" w:rsidRDefault="00CC37E9">
      <w:pPr>
        <w:pStyle w:val="a3"/>
        <w:spacing w:before="11"/>
        <w:rPr>
          <w:sz w:val="27"/>
        </w:rPr>
      </w:pPr>
    </w:p>
    <w:p w:rsidR="00CC37E9" w:rsidRDefault="005D0468">
      <w:pPr>
        <w:pStyle w:val="1"/>
        <w:ind w:left="3667" w:right="3520"/>
        <w:jc w:val="center"/>
      </w:pPr>
      <w:r>
        <w:rPr>
          <w:spacing w:val="-2"/>
        </w:rPr>
        <w:t>ВИРІШИЛА:</w:t>
      </w:r>
    </w:p>
    <w:p w:rsidR="00CC37E9" w:rsidRDefault="00CC37E9">
      <w:pPr>
        <w:pStyle w:val="a3"/>
        <w:rPr>
          <w:b/>
          <w:sz w:val="28"/>
        </w:rPr>
      </w:pPr>
    </w:p>
    <w:p w:rsidR="001B7F89" w:rsidRPr="00EB16A5" w:rsidRDefault="001B7F89" w:rsidP="001B7F89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contextualSpacing/>
        <w:jc w:val="left"/>
        <w:textAlignment w:val="baseline"/>
        <w:rPr>
          <w:sz w:val="28"/>
          <w:szCs w:val="28"/>
          <w:lang w:eastAsia="ru-RU"/>
        </w:rPr>
      </w:pPr>
      <w:r>
        <w:rPr>
          <w:sz w:val="28"/>
        </w:rPr>
        <w:t xml:space="preserve">Внести зміни в </w:t>
      </w:r>
      <w:r w:rsidR="005D0468">
        <w:rPr>
          <w:sz w:val="28"/>
        </w:rPr>
        <w:t xml:space="preserve">Програму компенсації пільгових перевезень окремих категорій громадян в автомобільному транспорті </w:t>
      </w:r>
      <w:proofErr w:type="spellStart"/>
      <w:r w:rsidR="005D0468">
        <w:rPr>
          <w:sz w:val="28"/>
        </w:rPr>
        <w:t>Белзької</w:t>
      </w:r>
      <w:proofErr w:type="spellEnd"/>
      <w:r w:rsidR="005D0468">
        <w:rPr>
          <w:sz w:val="28"/>
        </w:rPr>
        <w:t xml:space="preserve"> міської територіальної громади на 2023 рік, </w:t>
      </w:r>
      <w:r w:rsidRPr="00EB16A5">
        <w:rPr>
          <w:sz w:val="28"/>
          <w:szCs w:val="28"/>
          <w:lang w:eastAsia="ru-RU"/>
        </w:rPr>
        <w:t xml:space="preserve">, затверджену рішенням </w:t>
      </w:r>
      <w:proofErr w:type="spellStart"/>
      <w:r w:rsidRPr="00EB16A5">
        <w:rPr>
          <w:sz w:val="28"/>
          <w:szCs w:val="28"/>
          <w:lang w:eastAsia="ru-RU"/>
        </w:rPr>
        <w:t>Белзької</w:t>
      </w:r>
      <w:proofErr w:type="spellEnd"/>
      <w:r w:rsidRPr="00EB16A5">
        <w:rPr>
          <w:sz w:val="28"/>
          <w:szCs w:val="28"/>
          <w:lang w:eastAsia="ru-RU"/>
        </w:rPr>
        <w:t xml:space="preserve"> місь</w:t>
      </w:r>
      <w:r>
        <w:rPr>
          <w:sz w:val="28"/>
          <w:szCs w:val="28"/>
          <w:lang w:eastAsia="ru-RU"/>
        </w:rPr>
        <w:t>кої ради Львівської області №1014</w:t>
      </w:r>
      <w:r w:rsidRPr="00EB16A5">
        <w:rPr>
          <w:sz w:val="28"/>
          <w:szCs w:val="28"/>
          <w:lang w:eastAsia="ru-RU"/>
        </w:rPr>
        <w:t xml:space="preserve"> від </w:t>
      </w:r>
      <w:r>
        <w:rPr>
          <w:sz w:val="28"/>
          <w:szCs w:val="28"/>
          <w:lang w:eastAsia="ru-RU"/>
        </w:rPr>
        <w:t>14 липня</w:t>
      </w:r>
      <w:r w:rsidRPr="00EB16A5">
        <w:rPr>
          <w:sz w:val="28"/>
          <w:szCs w:val="28"/>
          <w:lang w:eastAsia="ru-RU"/>
        </w:rPr>
        <w:t xml:space="preserve"> 2023 року, виклавши додатки 1-3 в новій редакції, що додається.</w:t>
      </w:r>
    </w:p>
    <w:p w:rsidR="00CC37E9" w:rsidRPr="001B7F89" w:rsidRDefault="005D0468" w:rsidP="001B7F89">
      <w:pPr>
        <w:pStyle w:val="a4"/>
        <w:numPr>
          <w:ilvl w:val="0"/>
          <w:numId w:val="5"/>
        </w:numPr>
        <w:tabs>
          <w:tab w:val="left" w:pos="2091"/>
        </w:tabs>
        <w:ind w:right="429"/>
        <w:rPr>
          <w:sz w:val="28"/>
        </w:rPr>
      </w:pPr>
      <w:r w:rsidRPr="001B7F89">
        <w:rPr>
          <w:sz w:val="28"/>
        </w:rPr>
        <w:t>Контроль за виконанням рішення покласти на постійну комісію з питань житлово-комунального господарства, екології та надзвичайних</w:t>
      </w:r>
      <w:r w:rsidRPr="001B7F89">
        <w:rPr>
          <w:spacing w:val="80"/>
          <w:sz w:val="28"/>
        </w:rPr>
        <w:t xml:space="preserve"> </w:t>
      </w:r>
      <w:r w:rsidRPr="001B7F89">
        <w:rPr>
          <w:spacing w:val="-2"/>
          <w:sz w:val="28"/>
        </w:rPr>
        <w:t>ситуацій.</w:t>
      </w:r>
    </w:p>
    <w:p w:rsidR="00CC37E9" w:rsidRDefault="00CC37E9">
      <w:pPr>
        <w:pStyle w:val="a3"/>
        <w:rPr>
          <w:sz w:val="30"/>
        </w:rPr>
      </w:pPr>
    </w:p>
    <w:p w:rsidR="00CC37E9" w:rsidRDefault="00CC37E9">
      <w:pPr>
        <w:pStyle w:val="a3"/>
        <w:rPr>
          <w:sz w:val="30"/>
        </w:rPr>
      </w:pPr>
    </w:p>
    <w:p w:rsidR="00CC37E9" w:rsidRDefault="00CC37E9">
      <w:pPr>
        <w:pStyle w:val="a3"/>
      </w:pPr>
    </w:p>
    <w:p w:rsidR="002C6D12" w:rsidRDefault="005D0468" w:rsidP="001B7F89">
      <w:pPr>
        <w:pStyle w:val="1"/>
        <w:tabs>
          <w:tab w:val="left" w:pos="6351"/>
        </w:tabs>
        <w:ind w:left="758"/>
        <w:rPr>
          <w:spacing w:val="-2"/>
        </w:rPr>
        <w:sectPr w:rsidR="002C6D12">
          <w:type w:val="continuous"/>
          <w:pgSz w:w="11910" w:h="16840"/>
          <w:pgMar w:top="700" w:right="420" w:bottom="280" w:left="840" w:header="708" w:footer="708" w:gutter="0"/>
          <w:cols w:space="720"/>
        </w:sectPr>
      </w:pPr>
      <w:r>
        <w:t>Міський</w:t>
      </w:r>
      <w:r>
        <w:rPr>
          <w:spacing w:val="-3"/>
        </w:rPr>
        <w:t xml:space="preserve"> </w:t>
      </w:r>
      <w:r>
        <w:rPr>
          <w:spacing w:val="-2"/>
        </w:rPr>
        <w:t>голова</w:t>
      </w:r>
      <w:r>
        <w:tab/>
        <w:t>Оксана</w:t>
      </w:r>
      <w:r>
        <w:rPr>
          <w:spacing w:val="-2"/>
        </w:rPr>
        <w:t xml:space="preserve"> БЕРЕЗА</w:t>
      </w:r>
    </w:p>
    <w:p w:rsidR="00CC37E9" w:rsidRDefault="00CC37E9">
      <w:pPr>
        <w:pStyle w:val="a3"/>
        <w:rPr>
          <w:sz w:val="40"/>
        </w:rPr>
      </w:pPr>
    </w:p>
    <w:p w:rsidR="00CC37E9" w:rsidRDefault="00CC37E9">
      <w:pPr>
        <w:pStyle w:val="a3"/>
        <w:rPr>
          <w:sz w:val="40"/>
        </w:rPr>
      </w:pPr>
    </w:p>
    <w:p w:rsidR="00A514B4" w:rsidRDefault="00A514B4">
      <w:pPr>
        <w:spacing w:before="268" w:line="391" w:lineRule="exact"/>
        <w:ind w:left="3307"/>
        <w:rPr>
          <w:b/>
          <w:sz w:val="36"/>
        </w:rPr>
      </w:pPr>
    </w:p>
    <w:p w:rsidR="00CC37E9" w:rsidRDefault="005D0468">
      <w:pPr>
        <w:spacing w:before="268" w:line="391" w:lineRule="exact"/>
        <w:ind w:left="3307"/>
        <w:rPr>
          <w:b/>
          <w:sz w:val="36"/>
        </w:rPr>
      </w:pPr>
      <w:r>
        <w:rPr>
          <w:b/>
          <w:sz w:val="36"/>
        </w:rPr>
        <w:t xml:space="preserve">Паспорт </w:t>
      </w:r>
      <w:r>
        <w:rPr>
          <w:b/>
          <w:spacing w:val="-2"/>
          <w:sz w:val="36"/>
        </w:rPr>
        <w:t>програми</w:t>
      </w:r>
    </w:p>
    <w:p w:rsidR="002C6D12" w:rsidRPr="002C6D12" w:rsidRDefault="005D0468" w:rsidP="002C6D12">
      <w:pPr>
        <w:spacing w:before="72"/>
        <w:ind w:left="142" w:right="108" w:hanging="414"/>
        <w:rPr>
          <w:spacing w:val="-2"/>
          <w:sz w:val="20"/>
        </w:rPr>
      </w:pPr>
      <w:r>
        <w:br w:type="column"/>
      </w:r>
      <w:r w:rsidR="002C6D12">
        <w:lastRenderedPageBreak/>
        <w:t xml:space="preserve">     </w:t>
      </w:r>
      <w:r w:rsidR="002C6D12">
        <w:rPr>
          <w:spacing w:val="-2"/>
          <w:sz w:val="20"/>
        </w:rPr>
        <w:t xml:space="preserve">Затверджено </w:t>
      </w:r>
      <w:r w:rsidR="002C6D12">
        <w:rPr>
          <w:sz w:val="20"/>
        </w:rPr>
        <w:t xml:space="preserve"> </w:t>
      </w:r>
      <w:r w:rsidR="003B3EB3">
        <w:rPr>
          <w:sz w:val="20"/>
        </w:rPr>
        <w:t>рішенням</w:t>
      </w:r>
      <w:r>
        <w:rPr>
          <w:sz w:val="20"/>
        </w:rPr>
        <w:t xml:space="preserve"> </w:t>
      </w:r>
    </w:p>
    <w:p w:rsidR="003B3EB3" w:rsidRDefault="002C6D12" w:rsidP="002C6D12">
      <w:pPr>
        <w:spacing w:before="72"/>
        <w:ind w:left="142" w:right="108" w:hanging="414"/>
        <w:rPr>
          <w:sz w:val="20"/>
        </w:rPr>
      </w:pPr>
      <w:r>
        <w:rPr>
          <w:sz w:val="20"/>
        </w:rPr>
        <w:t xml:space="preserve">     </w:t>
      </w:r>
      <w:proofErr w:type="spellStart"/>
      <w:r w:rsidR="005D0468">
        <w:rPr>
          <w:sz w:val="20"/>
        </w:rPr>
        <w:t>Белзької</w:t>
      </w:r>
      <w:proofErr w:type="spellEnd"/>
      <w:r w:rsidR="005D0468">
        <w:rPr>
          <w:spacing w:val="-13"/>
          <w:sz w:val="20"/>
        </w:rPr>
        <w:t xml:space="preserve"> </w:t>
      </w:r>
      <w:r w:rsidR="005D0468">
        <w:rPr>
          <w:sz w:val="20"/>
        </w:rPr>
        <w:t>міської</w:t>
      </w:r>
      <w:r w:rsidR="005D0468">
        <w:rPr>
          <w:spacing w:val="-12"/>
          <w:sz w:val="20"/>
        </w:rPr>
        <w:t xml:space="preserve"> </w:t>
      </w:r>
      <w:r w:rsidR="005D0468">
        <w:rPr>
          <w:sz w:val="20"/>
        </w:rPr>
        <w:t>ради Львівської області</w:t>
      </w:r>
    </w:p>
    <w:p w:rsidR="00CC37E9" w:rsidRDefault="00C272D7" w:rsidP="002C6D12">
      <w:pPr>
        <w:spacing w:before="72"/>
        <w:ind w:left="142" w:right="108"/>
        <w:rPr>
          <w:sz w:val="20"/>
        </w:rPr>
      </w:pPr>
      <w:r>
        <w:rPr>
          <w:sz w:val="20"/>
        </w:rPr>
        <w:t>№1255</w:t>
      </w:r>
      <w:r w:rsidR="002C6D12">
        <w:rPr>
          <w:sz w:val="20"/>
        </w:rPr>
        <w:t xml:space="preserve"> </w:t>
      </w:r>
      <w:r w:rsidR="005D0468">
        <w:rPr>
          <w:spacing w:val="-5"/>
          <w:sz w:val="20"/>
        </w:rPr>
        <w:t>від</w:t>
      </w:r>
      <w:r>
        <w:rPr>
          <w:spacing w:val="-5"/>
          <w:sz w:val="20"/>
        </w:rPr>
        <w:t xml:space="preserve"> </w:t>
      </w:r>
      <w:r w:rsidR="002C6D12">
        <w:rPr>
          <w:sz w:val="20"/>
        </w:rPr>
        <w:t>24.11</w:t>
      </w:r>
      <w:r w:rsidR="00A514B4">
        <w:rPr>
          <w:sz w:val="20"/>
        </w:rPr>
        <w:t>.</w:t>
      </w:r>
      <w:r w:rsidR="005D0468">
        <w:rPr>
          <w:spacing w:val="-2"/>
          <w:sz w:val="20"/>
        </w:rPr>
        <w:t>2023р</w:t>
      </w:r>
      <w:r w:rsidR="003B3EB3">
        <w:rPr>
          <w:spacing w:val="-2"/>
          <w:sz w:val="20"/>
        </w:rPr>
        <w:t>.</w:t>
      </w:r>
    </w:p>
    <w:p w:rsidR="00CC37E9" w:rsidRDefault="00CC37E9" w:rsidP="002C6D12">
      <w:pPr>
        <w:ind w:right="108"/>
        <w:rPr>
          <w:sz w:val="20"/>
        </w:rPr>
      </w:pPr>
    </w:p>
    <w:p w:rsidR="00A514B4" w:rsidRPr="00A514B4" w:rsidRDefault="00A514B4">
      <w:pPr>
        <w:rPr>
          <w:sz w:val="24"/>
          <w:szCs w:val="24"/>
        </w:rPr>
        <w:sectPr w:rsidR="00A514B4" w:rsidRPr="00A514B4" w:rsidSect="002C6D12">
          <w:footerReference w:type="default" r:id="rId9"/>
          <w:pgSz w:w="11910" w:h="16840"/>
          <w:pgMar w:top="760" w:right="740" w:bottom="280" w:left="1400" w:header="0" w:footer="0" w:gutter="0"/>
          <w:cols w:num="2" w:space="720" w:equalWidth="0">
            <w:col w:w="6958" w:space="577"/>
            <w:col w:w="2235"/>
          </w:cols>
        </w:sectPr>
      </w:pPr>
      <w:r>
        <w:rPr>
          <w:sz w:val="20"/>
        </w:rPr>
        <w:t xml:space="preserve">                                           </w:t>
      </w:r>
      <w:r w:rsidRPr="00A514B4">
        <w:rPr>
          <w:sz w:val="24"/>
          <w:szCs w:val="24"/>
        </w:rPr>
        <w:t>Додаток 1</w:t>
      </w:r>
    </w:p>
    <w:p w:rsidR="00CC37E9" w:rsidRDefault="005D0468">
      <w:pPr>
        <w:spacing w:line="333" w:lineRule="exact"/>
        <w:ind w:left="126" w:right="217"/>
        <w:jc w:val="center"/>
        <w:rPr>
          <w:sz w:val="30"/>
        </w:rPr>
      </w:pPr>
      <w:r>
        <w:rPr>
          <w:sz w:val="30"/>
        </w:rPr>
        <w:lastRenderedPageBreak/>
        <w:t>(загальна</w:t>
      </w:r>
      <w:r>
        <w:rPr>
          <w:spacing w:val="-1"/>
          <w:sz w:val="30"/>
        </w:rPr>
        <w:t xml:space="preserve"> </w:t>
      </w:r>
      <w:r>
        <w:rPr>
          <w:sz w:val="30"/>
        </w:rPr>
        <w:t xml:space="preserve">характеристика </w:t>
      </w:r>
      <w:r>
        <w:rPr>
          <w:spacing w:val="-2"/>
          <w:sz w:val="30"/>
        </w:rPr>
        <w:t>програми)</w:t>
      </w:r>
    </w:p>
    <w:p w:rsidR="00CC37E9" w:rsidRDefault="005D0468">
      <w:pPr>
        <w:pStyle w:val="1"/>
        <w:spacing w:before="153"/>
        <w:ind w:left="126" w:right="218"/>
        <w:jc w:val="center"/>
      </w:pPr>
      <w:r>
        <w:t>Програма</w:t>
      </w:r>
      <w:r>
        <w:rPr>
          <w:spacing w:val="40"/>
        </w:rPr>
        <w:t xml:space="preserve"> </w:t>
      </w:r>
      <w:r>
        <w:t>компенсації</w:t>
      </w:r>
      <w:r>
        <w:rPr>
          <w:spacing w:val="-5"/>
        </w:rPr>
        <w:t xml:space="preserve"> </w:t>
      </w:r>
      <w:r>
        <w:t>пільгових</w:t>
      </w:r>
      <w:r>
        <w:rPr>
          <w:spacing w:val="-5"/>
        </w:rPr>
        <w:t xml:space="preserve"> </w:t>
      </w:r>
      <w:r>
        <w:t>перевезень</w:t>
      </w:r>
      <w:r>
        <w:rPr>
          <w:spacing w:val="-5"/>
        </w:rPr>
        <w:t xml:space="preserve"> </w:t>
      </w:r>
      <w:r>
        <w:t>окремих</w:t>
      </w:r>
      <w:r>
        <w:rPr>
          <w:spacing w:val="-6"/>
        </w:rPr>
        <w:t xml:space="preserve"> </w:t>
      </w:r>
      <w:r>
        <w:t>категорій</w:t>
      </w:r>
      <w:r>
        <w:rPr>
          <w:spacing w:val="-6"/>
        </w:rPr>
        <w:t xml:space="preserve"> </w:t>
      </w:r>
      <w:r>
        <w:t xml:space="preserve">громадян в автомобільному транспорті </w:t>
      </w:r>
      <w:proofErr w:type="spellStart"/>
      <w:r>
        <w:t>Белзької</w:t>
      </w:r>
      <w:proofErr w:type="spellEnd"/>
      <w:r>
        <w:t xml:space="preserve"> міської територіальної громади на 2023 рік</w:t>
      </w:r>
    </w:p>
    <w:p w:rsidR="00CC37E9" w:rsidRDefault="00CC37E9">
      <w:pPr>
        <w:pStyle w:val="a3"/>
        <w:rPr>
          <w:b/>
        </w:rPr>
      </w:pPr>
    </w:p>
    <w:p w:rsidR="00CC37E9" w:rsidRDefault="005D0468">
      <w:pPr>
        <w:pStyle w:val="a4"/>
        <w:numPr>
          <w:ilvl w:val="2"/>
          <w:numId w:val="1"/>
        </w:numPr>
        <w:tabs>
          <w:tab w:val="left" w:pos="945"/>
        </w:tabs>
        <w:ind w:hanging="362"/>
        <w:rPr>
          <w:sz w:val="28"/>
        </w:rPr>
      </w:pPr>
      <w:r>
        <w:rPr>
          <w:sz w:val="28"/>
        </w:rPr>
        <w:t>Ініціатор</w:t>
      </w:r>
      <w:r>
        <w:rPr>
          <w:spacing w:val="-4"/>
          <w:sz w:val="28"/>
        </w:rPr>
        <w:t xml:space="preserve"> </w:t>
      </w:r>
      <w:r>
        <w:rPr>
          <w:sz w:val="28"/>
        </w:rPr>
        <w:t>розроблення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програми</w:t>
      </w:r>
      <w:r>
        <w:rPr>
          <w:spacing w:val="67"/>
          <w:sz w:val="28"/>
        </w:rPr>
        <w:t xml:space="preserve"> </w:t>
      </w:r>
      <w:proofErr w:type="spellStart"/>
      <w:r>
        <w:rPr>
          <w:sz w:val="28"/>
        </w:rPr>
        <w:t>Белзька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міська</w:t>
      </w:r>
      <w:r>
        <w:rPr>
          <w:spacing w:val="-1"/>
          <w:sz w:val="28"/>
        </w:rPr>
        <w:t xml:space="preserve"> </w:t>
      </w:r>
      <w:r>
        <w:rPr>
          <w:sz w:val="28"/>
        </w:rPr>
        <w:t>рада</w:t>
      </w:r>
      <w:r>
        <w:rPr>
          <w:spacing w:val="-2"/>
          <w:sz w:val="28"/>
        </w:rPr>
        <w:t xml:space="preserve"> </w:t>
      </w:r>
      <w:r>
        <w:rPr>
          <w:sz w:val="28"/>
        </w:rPr>
        <w:t>Львівської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області</w:t>
      </w:r>
    </w:p>
    <w:p w:rsidR="00CC37E9" w:rsidRDefault="005D0468">
      <w:pPr>
        <w:pStyle w:val="a4"/>
        <w:numPr>
          <w:ilvl w:val="2"/>
          <w:numId w:val="1"/>
        </w:numPr>
        <w:tabs>
          <w:tab w:val="left" w:pos="945"/>
          <w:tab w:val="left" w:pos="2460"/>
          <w:tab w:val="left" w:pos="3850"/>
          <w:tab w:val="left" w:pos="5562"/>
          <w:tab w:val="left" w:pos="6715"/>
          <w:tab w:val="left" w:pos="7984"/>
          <w:tab w:val="left" w:pos="9098"/>
        </w:tabs>
        <w:spacing w:before="26" w:line="259" w:lineRule="auto"/>
        <w:ind w:left="943" w:right="108" w:hanging="360"/>
        <w:rPr>
          <w:sz w:val="28"/>
        </w:rPr>
      </w:pPr>
      <w:r>
        <w:rPr>
          <w:spacing w:val="-2"/>
          <w:sz w:val="28"/>
        </w:rPr>
        <w:t>Розробник</w:t>
      </w:r>
      <w:r>
        <w:rPr>
          <w:sz w:val="28"/>
        </w:rPr>
        <w:tab/>
      </w:r>
      <w:r>
        <w:rPr>
          <w:spacing w:val="-2"/>
          <w:sz w:val="28"/>
        </w:rPr>
        <w:t>програми</w:t>
      </w:r>
      <w:r>
        <w:rPr>
          <w:sz w:val="28"/>
        </w:rPr>
        <w:tab/>
      </w:r>
      <w:r>
        <w:rPr>
          <w:spacing w:val="-2"/>
          <w:sz w:val="28"/>
        </w:rPr>
        <w:t>Виконавчий</w:t>
      </w:r>
      <w:r>
        <w:rPr>
          <w:sz w:val="28"/>
        </w:rPr>
        <w:tab/>
      </w:r>
      <w:r>
        <w:rPr>
          <w:spacing w:val="-2"/>
          <w:sz w:val="28"/>
        </w:rPr>
        <w:t>комітет</w:t>
      </w:r>
      <w:r>
        <w:rPr>
          <w:sz w:val="28"/>
        </w:rPr>
        <w:tab/>
      </w:r>
      <w:proofErr w:type="spellStart"/>
      <w:r>
        <w:rPr>
          <w:spacing w:val="-2"/>
          <w:sz w:val="28"/>
        </w:rPr>
        <w:t>Белзької</w:t>
      </w:r>
      <w:proofErr w:type="spellEnd"/>
      <w:r>
        <w:rPr>
          <w:sz w:val="28"/>
        </w:rPr>
        <w:tab/>
      </w:r>
      <w:r>
        <w:rPr>
          <w:spacing w:val="-2"/>
          <w:sz w:val="28"/>
        </w:rPr>
        <w:t>міської</w:t>
      </w:r>
      <w:r>
        <w:rPr>
          <w:sz w:val="28"/>
        </w:rPr>
        <w:tab/>
      </w:r>
      <w:r>
        <w:rPr>
          <w:spacing w:val="-4"/>
          <w:sz w:val="28"/>
        </w:rPr>
        <w:t xml:space="preserve">ради </w:t>
      </w:r>
      <w:r>
        <w:rPr>
          <w:sz w:val="28"/>
        </w:rPr>
        <w:t>Львівської області</w:t>
      </w:r>
    </w:p>
    <w:p w:rsidR="00CC37E9" w:rsidRDefault="005D0468">
      <w:pPr>
        <w:pStyle w:val="a4"/>
        <w:numPr>
          <w:ilvl w:val="2"/>
          <w:numId w:val="1"/>
        </w:numPr>
        <w:tabs>
          <w:tab w:val="left" w:pos="945"/>
        </w:tabs>
        <w:spacing w:before="159"/>
        <w:ind w:hanging="362"/>
        <w:rPr>
          <w:sz w:val="28"/>
        </w:rPr>
      </w:pPr>
      <w:proofErr w:type="spellStart"/>
      <w:r>
        <w:rPr>
          <w:sz w:val="28"/>
        </w:rPr>
        <w:t>Співрозробники</w:t>
      </w:r>
      <w:proofErr w:type="spellEnd"/>
      <w:r>
        <w:rPr>
          <w:sz w:val="28"/>
        </w:rPr>
        <w:t xml:space="preserve"> </w:t>
      </w:r>
      <w:r>
        <w:rPr>
          <w:spacing w:val="-2"/>
          <w:sz w:val="28"/>
        </w:rPr>
        <w:t>програми</w:t>
      </w:r>
    </w:p>
    <w:p w:rsidR="00CC37E9" w:rsidRDefault="005D0468">
      <w:pPr>
        <w:pStyle w:val="a4"/>
        <w:numPr>
          <w:ilvl w:val="2"/>
          <w:numId w:val="1"/>
        </w:numPr>
        <w:tabs>
          <w:tab w:val="left" w:pos="945"/>
        </w:tabs>
        <w:spacing w:before="186" w:line="259" w:lineRule="auto"/>
        <w:ind w:left="943" w:right="108" w:hanging="360"/>
        <w:rPr>
          <w:sz w:val="28"/>
        </w:rPr>
      </w:pPr>
      <w:r>
        <w:rPr>
          <w:sz w:val="28"/>
        </w:rPr>
        <w:t>Відповідальний</w:t>
      </w:r>
      <w:r>
        <w:rPr>
          <w:spacing w:val="80"/>
          <w:sz w:val="28"/>
        </w:rPr>
        <w:t xml:space="preserve"> </w:t>
      </w:r>
      <w:r>
        <w:rPr>
          <w:sz w:val="28"/>
        </w:rPr>
        <w:t>виконавець</w:t>
      </w:r>
      <w:r>
        <w:rPr>
          <w:spacing w:val="80"/>
          <w:sz w:val="28"/>
        </w:rPr>
        <w:t xml:space="preserve"> </w:t>
      </w:r>
      <w:r>
        <w:rPr>
          <w:sz w:val="28"/>
        </w:rPr>
        <w:t>програми</w:t>
      </w:r>
      <w:r>
        <w:rPr>
          <w:spacing w:val="80"/>
          <w:sz w:val="28"/>
        </w:rPr>
        <w:t xml:space="preserve"> </w:t>
      </w:r>
      <w:r>
        <w:rPr>
          <w:sz w:val="28"/>
        </w:rPr>
        <w:t>Виконавчий</w:t>
      </w:r>
      <w:r>
        <w:rPr>
          <w:spacing w:val="80"/>
          <w:sz w:val="28"/>
        </w:rPr>
        <w:t xml:space="preserve"> </w:t>
      </w:r>
      <w:r>
        <w:rPr>
          <w:sz w:val="28"/>
        </w:rPr>
        <w:t>комітет</w:t>
      </w:r>
      <w:r>
        <w:rPr>
          <w:spacing w:val="80"/>
          <w:sz w:val="28"/>
        </w:rPr>
        <w:t xml:space="preserve"> </w:t>
      </w:r>
      <w:proofErr w:type="spellStart"/>
      <w:r>
        <w:rPr>
          <w:sz w:val="28"/>
        </w:rPr>
        <w:t>Белзької</w:t>
      </w:r>
      <w:proofErr w:type="spellEnd"/>
      <w:r>
        <w:rPr>
          <w:sz w:val="28"/>
        </w:rPr>
        <w:t xml:space="preserve"> міської ради Львівської області</w:t>
      </w:r>
    </w:p>
    <w:p w:rsidR="00CC37E9" w:rsidRDefault="005D0468">
      <w:pPr>
        <w:pStyle w:val="a4"/>
        <w:numPr>
          <w:ilvl w:val="2"/>
          <w:numId w:val="1"/>
        </w:numPr>
        <w:tabs>
          <w:tab w:val="left" w:pos="945"/>
        </w:tabs>
        <w:spacing w:before="159"/>
        <w:ind w:hanging="362"/>
        <w:rPr>
          <w:sz w:val="28"/>
        </w:rPr>
      </w:pPr>
      <w:r>
        <w:rPr>
          <w:sz w:val="28"/>
        </w:rPr>
        <w:t>Учасники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програми:</w:t>
      </w:r>
    </w:p>
    <w:p w:rsidR="00CC37E9" w:rsidRDefault="005D0468">
      <w:pPr>
        <w:pStyle w:val="a4"/>
        <w:numPr>
          <w:ilvl w:val="2"/>
          <w:numId w:val="1"/>
        </w:numPr>
        <w:tabs>
          <w:tab w:val="left" w:pos="945"/>
        </w:tabs>
        <w:spacing w:before="186"/>
        <w:ind w:hanging="362"/>
        <w:rPr>
          <w:sz w:val="28"/>
        </w:rPr>
      </w:pPr>
      <w:r>
        <w:rPr>
          <w:sz w:val="28"/>
        </w:rPr>
        <w:t>Термін</w:t>
      </w:r>
      <w:r>
        <w:rPr>
          <w:spacing w:val="-1"/>
          <w:sz w:val="28"/>
        </w:rPr>
        <w:t xml:space="preserve"> </w:t>
      </w:r>
      <w:r>
        <w:rPr>
          <w:sz w:val="28"/>
        </w:rPr>
        <w:t>реалізації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2023 </w:t>
      </w:r>
      <w:r>
        <w:rPr>
          <w:spacing w:val="-5"/>
          <w:sz w:val="28"/>
        </w:rPr>
        <w:t>р.</w:t>
      </w:r>
    </w:p>
    <w:p w:rsidR="00CC37E9" w:rsidRDefault="00CC37E9">
      <w:pPr>
        <w:pStyle w:val="a3"/>
        <w:rPr>
          <w:sz w:val="30"/>
        </w:rPr>
      </w:pPr>
    </w:p>
    <w:p w:rsidR="00CC37E9" w:rsidRDefault="005D0468">
      <w:pPr>
        <w:pStyle w:val="a4"/>
        <w:numPr>
          <w:ilvl w:val="3"/>
          <w:numId w:val="1"/>
        </w:numPr>
        <w:tabs>
          <w:tab w:val="left" w:pos="1433"/>
        </w:tabs>
        <w:spacing w:before="188" w:line="379" w:lineRule="auto"/>
        <w:ind w:right="4518" w:hanging="683"/>
        <w:rPr>
          <w:sz w:val="28"/>
        </w:rPr>
      </w:pPr>
      <w:r>
        <w:rPr>
          <w:sz w:val="28"/>
        </w:rPr>
        <w:t>Етапи виконання програми</w:t>
      </w:r>
      <w:r>
        <w:rPr>
          <w:spacing w:val="40"/>
          <w:sz w:val="28"/>
        </w:rPr>
        <w:t xml:space="preserve"> </w:t>
      </w:r>
      <w:r>
        <w:rPr>
          <w:sz w:val="28"/>
        </w:rPr>
        <w:t>(для</w:t>
      </w:r>
      <w:r>
        <w:rPr>
          <w:spacing w:val="-17"/>
          <w:sz w:val="28"/>
        </w:rPr>
        <w:t xml:space="preserve"> </w:t>
      </w:r>
      <w:r>
        <w:rPr>
          <w:sz w:val="28"/>
        </w:rPr>
        <w:t>довгострокових</w:t>
      </w:r>
      <w:r>
        <w:rPr>
          <w:spacing w:val="-17"/>
          <w:sz w:val="28"/>
        </w:rPr>
        <w:t xml:space="preserve"> </w:t>
      </w:r>
      <w:r>
        <w:rPr>
          <w:sz w:val="28"/>
        </w:rPr>
        <w:t>програм)</w:t>
      </w:r>
    </w:p>
    <w:p w:rsidR="00CC37E9" w:rsidRDefault="005D0468">
      <w:pPr>
        <w:pStyle w:val="a4"/>
        <w:numPr>
          <w:ilvl w:val="2"/>
          <w:numId w:val="1"/>
        </w:numPr>
        <w:tabs>
          <w:tab w:val="left" w:pos="945"/>
          <w:tab w:val="left" w:pos="2412"/>
          <w:tab w:val="left" w:pos="3309"/>
          <w:tab w:val="left" w:pos="4926"/>
          <w:tab w:val="left" w:pos="6247"/>
          <w:tab w:val="left" w:pos="7851"/>
          <w:tab w:val="left" w:pos="8509"/>
        </w:tabs>
        <w:spacing w:line="259" w:lineRule="auto"/>
        <w:ind w:left="943" w:right="108" w:hanging="360"/>
        <w:rPr>
          <w:sz w:val="28"/>
        </w:rPr>
      </w:pPr>
      <w:r>
        <w:rPr>
          <w:spacing w:val="-2"/>
          <w:sz w:val="28"/>
        </w:rPr>
        <w:t>Загальний</w:t>
      </w:r>
      <w:r>
        <w:rPr>
          <w:sz w:val="28"/>
        </w:rPr>
        <w:tab/>
      </w:r>
      <w:r>
        <w:rPr>
          <w:spacing w:val="-2"/>
          <w:sz w:val="28"/>
        </w:rPr>
        <w:t>обсяг</w:t>
      </w:r>
      <w:r>
        <w:rPr>
          <w:sz w:val="28"/>
        </w:rPr>
        <w:tab/>
      </w:r>
      <w:r>
        <w:rPr>
          <w:spacing w:val="-2"/>
          <w:sz w:val="28"/>
        </w:rPr>
        <w:t>фінансових</w:t>
      </w:r>
      <w:r>
        <w:rPr>
          <w:sz w:val="28"/>
        </w:rPr>
        <w:tab/>
      </w:r>
      <w:r>
        <w:rPr>
          <w:spacing w:val="-2"/>
          <w:sz w:val="28"/>
        </w:rPr>
        <w:t>ресурсів,</w:t>
      </w:r>
      <w:r>
        <w:rPr>
          <w:sz w:val="28"/>
        </w:rPr>
        <w:tab/>
      </w:r>
      <w:r>
        <w:rPr>
          <w:spacing w:val="-2"/>
          <w:sz w:val="28"/>
        </w:rPr>
        <w:t>необхідних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 xml:space="preserve">реалізації </w:t>
      </w:r>
      <w:r w:rsidR="002C6D12">
        <w:rPr>
          <w:sz w:val="28"/>
        </w:rPr>
        <w:t>програми, грн, всього 35</w:t>
      </w:r>
      <w:r>
        <w:rPr>
          <w:sz w:val="28"/>
        </w:rPr>
        <w:t>0 000</w:t>
      </w:r>
    </w:p>
    <w:p w:rsidR="00CC37E9" w:rsidRDefault="005D0468">
      <w:pPr>
        <w:spacing w:before="157"/>
        <w:ind w:left="943"/>
        <w:rPr>
          <w:sz w:val="28"/>
        </w:rPr>
      </w:pPr>
      <w:r>
        <w:rPr>
          <w:sz w:val="28"/>
        </w:rPr>
        <w:t xml:space="preserve">у тому </w:t>
      </w:r>
      <w:r>
        <w:rPr>
          <w:spacing w:val="-2"/>
          <w:sz w:val="28"/>
        </w:rPr>
        <w:t>числі:</w:t>
      </w:r>
    </w:p>
    <w:p w:rsidR="00CC37E9" w:rsidRDefault="005D0468">
      <w:pPr>
        <w:pStyle w:val="a4"/>
        <w:numPr>
          <w:ilvl w:val="3"/>
          <w:numId w:val="1"/>
        </w:numPr>
        <w:tabs>
          <w:tab w:val="left" w:pos="1433"/>
          <w:tab w:val="left" w:pos="5053"/>
        </w:tabs>
        <w:spacing w:before="185"/>
        <w:ind w:left="1432" w:hanging="490"/>
        <w:rPr>
          <w:sz w:val="28"/>
        </w:rPr>
      </w:pPr>
      <w:r>
        <w:rPr>
          <w:sz w:val="28"/>
        </w:rPr>
        <w:t xml:space="preserve">Коштів місцевого </w:t>
      </w:r>
      <w:r>
        <w:rPr>
          <w:spacing w:val="-2"/>
          <w:sz w:val="28"/>
        </w:rPr>
        <w:t>бюджету</w:t>
      </w:r>
      <w:r>
        <w:rPr>
          <w:sz w:val="28"/>
        </w:rPr>
        <w:tab/>
      </w:r>
      <w:r w:rsidR="002C6D12">
        <w:rPr>
          <w:sz w:val="28"/>
        </w:rPr>
        <w:t>35</w:t>
      </w:r>
      <w:r w:rsidR="001B7F89">
        <w:rPr>
          <w:sz w:val="28"/>
        </w:rPr>
        <w:t>0</w:t>
      </w:r>
      <w:r>
        <w:rPr>
          <w:sz w:val="28"/>
        </w:rPr>
        <w:t xml:space="preserve"> 000 </w:t>
      </w:r>
      <w:r>
        <w:rPr>
          <w:spacing w:val="-5"/>
          <w:sz w:val="28"/>
        </w:rPr>
        <w:t>грн</w:t>
      </w:r>
    </w:p>
    <w:p w:rsidR="00CC37E9" w:rsidRDefault="005D0468">
      <w:pPr>
        <w:pStyle w:val="a4"/>
        <w:numPr>
          <w:ilvl w:val="3"/>
          <w:numId w:val="1"/>
        </w:numPr>
        <w:tabs>
          <w:tab w:val="left" w:pos="1433"/>
        </w:tabs>
        <w:spacing w:before="186"/>
        <w:ind w:left="1432" w:hanging="490"/>
        <w:rPr>
          <w:sz w:val="28"/>
        </w:rPr>
      </w:pPr>
      <w:r>
        <w:rPr>
          <w:sz w:val="28"/>
        </w:rPr>
        <w:t>Коштів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інших джерел </w:t>
      </w:r>
      <w:r>
        <w:rPr>
          <w:spacing w:val="-2"/>
          <w:sz w:val="28"/>
        </w:rPr>
        <w:t>(вказати)</w:t>
      </w:r>
    </w:p>
    <w:p w:rsidR="00CC37E9" w:rsidRDefault="00CC37E9">
      <w:pPr>
        <w:pStyle w:val="a3"/>
        <w:rPr>
          <w:sz w:val="30"/>
        </w:rPr>
      </w:pPr>
    </w:p>
    <w:p w:rsidR="00CC37E9" w:rsidRDefault="00CC37E9">
      <w:pPr>
        <w:pStyle w:val="a3"/>
        <w:spacing w:before="2"/>
        <w:rPr>
          <w:sz w:val="30"/>
        </w:rPr>
      </w:pPr>
    </w:p>
    <w:p w:rsidR="00CC37E9" w:rsidRDefault="005D0468">
      <w:pPr>
        <w:pStyle w:val="1"/>
        <w:spacing w:before="1"/>
        <w:ind w:left="1432"/>
      </w:pPr>
      <w:r>
        <w:t>Головний</w:t>
      </w:r>
      <w:r>
        <w:rPr>
          <w:spacing w:val="-9"/>
        </w:rPr>
        <w:t xml:space="preserve"> </w:t>
      </w:r>
      <w:r>
        <w:t>розпорядник</w:t>
      </w:r>
      <w:r>
        <w:rPr>
          <w:spacing w:val="-8"/>
        </w:rPr>
        <w:t xml:space="preserve"> </w:t>
      </w:r>
      <w:r>
        <w:rPr>
          <w:spacing w:val="-2"/>
        </w:rPr>
        <w:t>коштів</w:t>
      </w:r>
    </w:p>
    <w:p w:rsidR="00CC37E9" w:rsidRDefault="005D0468">
      <w:pPr>
        <w:tabs>
          <w:tab w:val="left" w:pos="7018"/>
        </w:tabs>
        <w:spacing w:before="48" w:line="276" w:lineRule="auto"/>
        <w:ind w:left="943" w:right="813" w:firstLine="70"/>
        <w:rPr>
          <w:sz w:val="28"/>
        </w:rPr>
      </w:pPr>
      <w:r>
        <w:rPr>
          <w:sz w:val="28"/>
        </w:rPr>
        <w:t xml:space="preserve">Виконавчий комітет </w:t>
      </w:r>
      <w:proofErr w:type="spellStart"/>
      <w:r>
        <w:rPr>
          <w:sz w:val="28"/>
        </w:rPr>
        <w:t>Белзької</w:t>
      </w:r>
      <w:proofErr w:type="spellEnd"/>
      <w:r>
        <w:rPr>
          <w:sz w:val="28"/>
        </w:rPr>
        <w:t xml:space="preserve"> міської ради Львівської області Міський голова</w:t>
      </w:r>
      <w:r>
        <w:rPr>
          <w:sz w:val="28"/>
        </w:rPr>
        <w:tab/>
        <w:t>Оксана</w:t>
      </w:r>
      <w:r>
        <w:rPr>
          <w:spacing w:val="-18"/>
          <w:sz w:val="28"/>
        </w:rPr>
        <w:t xml:space="preserve"> </w:t>
      </w:r>
      <w:r>
        <w:rPr>
          <w:sz w:val="28"/>
        </w:rPr>
        <w:t>БЕРЕЗА</w:t>
      </w:r>
    </w:p>
    <w:p w:rsidR="00CC37E9" w:rsidRDefault="005D0468">
      <w:pPr>
        <w:pStyle w:val="1"/>
        <w:ind w:left="1013"/>
      </w:pPr>
      <w:r>
        <w:t>Відповідальний</w:t>
      </w:r>
      <w:r>
        <w:rPr>
          <w:spacing w:val="62"/>
        </w:rPr>
        <w:t xml:space="preserve"> </w:t>
      </w:r>
      <w:r>
        <w:t>виконавець</w:t>
      </w:r>
      <w:r>
        <w:rPr>
          <w:spacing w:val="-3"/>
        </w:rPr>
        <w:t xml:space="preserve"> </w:t>
      </w:r>
      <w:r>
        <w:rPr>
          <w:spacing w:val="-2"/>
        </w:rPr>
        <w:t>програми</w:t>
      </w:r>
    </w:p>
    <w:p w:rsidR="00CC37E9" w:rsidRDefault="005D0468">
      <w:pPr>
        <w:tabs>
          <w:tab w:val="left" w:pos="6938"/>
        </w:tabs>
        <w:spacing w:before="48" w:line="386" w:lineRule="auto"/>
        <w:ind w:left="863" w:right="893" w:firstLine="80"/>
        <w:rPr>
          <w:sz w:val="28"/>
        </w:rPr>
      </w:pPr>
      <w:r>
        <w:rPr>
          <w:sz w:val="28"/>
        </w:rPr>
        <w:t xml:space="preserve">Виконавчий комітет </w:t>
      </w:r>
      <w:proofErr w:type="spellStart"/>
      <w:r>
        <w:rPr>
          <w:sz w:val="28"/>
        </w:rPr>
        <w:t>Белзької</w:t>
      </w:r>
      <w:proofErr w:type="spellEnd"/>
      <w:r>
        <w:rPr>
          <w:sz w:val="28"/>
        </w:rPr>
        <w:t xml:space="preserve"> міської ради Львівської області Міський голова</w:t>
      </w:r>
      <w:r>
        <w:rPr>
          <w:sz w:val="28"/>
        </w:rPr>
        <w:tab/>
        <w:t>Оксана</w:t>
      </w:r>
      <w:r>
        <w:rPr>
          <w:spacing w:val="-18"/>
          <w:sz w:val="28"/>
        </w:rPr>
        <w:t xml:space="preserve"> </w:t>
      </w:r>
      <w:r>
        <w:rPr>
          <w:sz w:val="28"/>
        </w:rPr>
        <w:t>БЕРЕЗА</w:t>
      </w:r>
    </w:p>
    <w:p w:rsidR="00CC37E9" w:rsidRDefault="00CC37E9">
      <w:pPr>
        <w:pStyle w:val="a3"/>
        <w:rPr>
          <w:sz w:val="20"/>
        </w:rPr>
      </w:pPr>
    </w:p>
    <w:p w:rsidR="00CC37E9" w:rsidRDefault="00CC37E9">
      <w:pPr>
        <w:pStyle w:val="a3"/>
        <w:rPr>
          <w:sz w:val="20"/>
        </w:rPr>
      </w:pPr>
    </w:p>
    <w:p w:rsidR="00CC37E9" w:rsidRDefault="00CC37E9">
      <w:pPr>
        <w:pStyle w:val="a3"/>
        <w:rPr>
          <w:sz w:val="20"/>
        </w:rPr>
      </w:pPr>
    </w:p>
    <w:p w:rsidR="00CC37E9" w:rsidRDefault="00CC37E9">
      <w:pPr>
        <w:pStyle w:val="a3"/>
        <w:rPr>
          <w:sz w:val="20"/>
        </w:rPr>
      </w:pPr>
    </w:p>
    <w:p w:rsidR="00CC37E9" w:rsidRDefault="00CC37E9">
      <w:pPr>
        <w:pStyle w:val="a3"/>
        <w:rPr>
          <w:sz w:val="21"/>
        </w:rPr>
      </w:pPr>
    </w:p>
    <w:p w:rsidR="00CC37E9" w:rsidRDefault="005D0468">
      <w:pPr>
        <w:spacing w:before="59"/>
        <w:ind w:right="109"/>
        <w:jc w:val="right"/>
        <w:rPr>
          <w:rFonts w:ascii="Calibri"/>
          <w:sz w:val="20"/>
        </w:rPr>
      </w:pPr>
      <w:r>
        <w:rPr>
          <w:rFonts w:ascii="Calibri"/>
          <w:sz w:val="20"/>
        </w:rPr>
        <w:t>9</w:t>
      </w:r>
    </w:p>
    <w:p w:rsidR="00CC37E9" w:rsidRDefault="00CC37E9">
      <w:pPr>
        <w:jc w:val="right"/>
        <w:rPr>
          <w:rFonts w:ascii="Calibri"/>
          <w:sz w:val="20"/>
        </w:rPr>
        <w:sectPr w:rsidR="00CC37E9">
          <w:type w:val="continuous"/>
          <w:pgSz w:w="11910" w:h="16840"/>
          <w:pgMar w:top="700" w:right="740" w:bottom="280" w:left="1400" w:header="0" w:footer="0" w:gutter="0"/>
          <w:cols w:space="720"/>
        </w:sectPr>
      </w:pPr>
    </w:p>
    <w:p w:rsidR="00CC37E9" w:rsidRDefault="005D0468">
      <w:pPr>
        <w:pStyle w:val="a3"/>
        <w:spacing w:before="61"/>
        <w:ind w:right="108"/>
        <w:jc w:val="right"/>
      </w:pPr>
      <w:r>
        <w:rPr>
          <w:spacing w:val="-2"/>
        </w:rPr>
        <w:lastRenderedPageBreak/>
        <w:t>ЗАТВЕРДЖЕНО</w:t>
      </w:r>
    </w:p>
    <w:p w:rsidR="00CC37E9" w:rsidRDefault="005D0468">
      <w:pPr>
        <w:pStyle w:val="a3"/>
        <w:ind w:left="13300" w:right="110" w:firstLine="1209"/>
        <w:jc w:val="right"/>
      </w:pPr>
      <w:r>
        <w:rPr>
          <w:spacing w:val="-2"/>
        </w:rPr>
        <w:t xml:space="preserve">рішенням </w:t>
      </w:r>
      <w:proofErr w:type="spellStart"/>
      <w:r>
        <w:t>Белзької</w:t>
      </w:r>
      <w:proofErr w:type="spellEnd"/>
      <w:r>
        <w:rPr>
          <w:spacing w:val="-15"/>
        </w:rPr>
        <w:t xml:space="preserve"> </w:t>
      </w:r>
      <w:r>
        <w:t>міської</w:t>
      </w:r>
      <w:r>
        <w:rPr>
          <w:spacing w:val="-15"/>
        </w:rPr>
        <w:t xml:space="preserve"> </w:t>
      </w:r>
      <w:r>
        <w:t>ради Львівської області</w:t>
      </w:r>
    </w:p>
    <w:p w:rsidR="00CC37E9" w:rsidRDefault="005D0468">
      <w:pPr>
        <w:pStyle w:val="a3"/>
        <w:ind w:right="109"/>
        <w:jc w:val="right"/>
      </w:pPr>
      <w:r>
        <w:t>№</w:t>
      </w:r>
      <w:r w:rsidR="00C272D7">
        <w:rPr>
          <w:spacing w:val="28"/>
        </w:rPr>
        <w:t xml:space="preserve"> 1255</w:t>
      </w:r>
      <w:r w:rsidR="003B3EB3">
        <w:rPr>
          <w:spacing w:val="28"/>
        </w:rPr>
        <w:t xml:space="preserve"> </w:t>
      </w:r>
      <w:r>
        <w:t>від</w:t>
      </w:r>
      <w:r w:rsidR="002C6D12">
        <w:t xml:space="preserve"> 24.11</w:t>
      </w:r>
      <w:r w:rsidR="003B3EB3">
        <w:rPr>
          <w:spacing w:val="-2"/>
        </w:rPr>
        <w:t>.</w:t>
      </w:r>
      <w:r>
        <w:rPr>
          <w:spacing w:val="-2"/>
        </w:rPr>
        <w:t>2023р.</w:t>
      </w:r>
    </w:p>
    <w:p w:rsidR="00CC37E9" w:rsidRDefault="00CC37E9">
      <w:pPr>
        <w:pStyle w:val="a3"/>
      </w:pPr>
    </w:p>
    <w:p w:rsidR="00CC37E9" w:rsidRDefault="005D0468">
      <w:pPr>
        <w:pStyle w:val="a3"/>
        <w:ind w:left="9671" w:right="109" w:firstLine="4802"/>
        <w:jc w:val="right"/>
      </w:pPr>
      <w:r>
        <w:t>Додаток</w:t>
      </w:r>
      <w:r>
        <w:rPr>
          <w:spacing w:val="-15"/>
        </w:rPr>
        <w:t xml:space="preserve"> </w:t>
      </w:r>
      <w:r>
        <w:t>2 до</w:t>
      </w:r>
      <w:r>
        <w:rPr>
          <w:spacing w:val="-6"/>
        </w:rPr>
        <w:t xml:space="preserve"> </w:t>
      </w:r>
      <w:r>
        <w:t>Програми</w:t>
      </w:r>
      <w:r>
        <w:rPr>
          <w:spacing w:val="40"/>
        </w:rPr>
        <w:t xml:space="preserve"> </w:t>
      </w:r>
      <w:r>
        <w:t>компенсації</w:t>
      </w:r>
      <w:r>
        <w:rPr>
          <w:spacing w:val="-6"/>
        </w:rPr>
        <w:t xml:space="preserve"> </w:t>
      </w:r>
      <w:r>
        <w:t>пільгових</w:t>
      </w:r>
      <w:r>
        <w:rPr>
          <w:spacing w:val="-7"/>
        </w:rPr>
        <w:t xml:space="preserve"> </w:t>
      </w:r>
      <w:r>
        <w:t>перевезень</w:t>
      </w:r>
      <w:r>
        <w:rPr>
          <w:spacing w:val="-7"/>
        </w:rPr>
        <w:t xml:space="preserve"> </w:t>
      </w:r>
      <w:r>
        <w:t xml:space="preserve">окремих категорій громадян в автомобільному транспорті </w:t>
      </w:r>
      <w:proofErr w:type="spellStart"/>
      <w:r>
        <w:t>Белзької</w:t>
      </w:r>
      <w:proofErr w:type="spellEnd"/>
      <w:r>
        <w:t xml:space="preserve"> міської територіальної громади на 2023 рік</w:t>
      </w:r>
    </w:p>
    <w:p w:rsidR="00CC37E9" w:rsidRDefault="00CC37E9">
      <w:pPr>
        <w:pStyle w:val="a3"/>
        <w:rPr>
          <w:sz w:val="28"/>
        </w:rPr>
      </w:pPr>
    </w:p>
    <w:p w:rsidR="00CC37E9" w:rsidRDefault="005D0468">
      <w:pPr>
        <w:pStyle w:val="1"/>
        <w:ind w:left="658" w:right="542"/>
        <w:jc w:val="center"/>
      </w:pPr>
      <w:r>
        <w:t>Ресурсне</w:t>
      </w:r>
      <w:r>
        <w:rPr>
          <w:spacing w:val="-6"/>
        </w:rPr>
        <w:t xml:space="preserve"> </w:t>
      </w:r>
      <w:r>
        <w:t>забезпечення</w:t>
      </w:r>
      <w:r>
        <w:rPr>
          <w:spacing w:val="-4"/>
        </w:rPr>
        <w:t xml:space="preserve"> </w:t>
      </w:r>
      <w:r>
        <w:t>місцевої</w:t>
      </w:r>
      <w:r>
        <w:rPr>
          <w:spacing w:val="-5"/>
        </w:rPr>
        <w:t xml:space="preserve"> </w:t>
      </w:r>
      <w:r>
        <w:t>цільової</w:t>
      </w:r>
      <w:r>
        <w:rPr>
          <w:spacing w:val="-4"/>
        </w:rPr>
        <w:t xml:space="preserve"> </w:t>
      </w:r>
      <w:r>
        <w:rPr>
          <w:spacing w:val="-2"/>
        </w:rPr>
        <w:t>програми</w:t>
      </w:r>
    </w:p>
    <w:p w:rsidR="00CC37E9" w:rsidRDefault="005D0468">
      <w:pPr>
        <w:spacing w:before="181"/>
        <w:ind w:left="661" w:right="542"/>
        <w:jc w:val="center"/>
        <w:rPr>
          <w:b/>
          <w:sz w:val="28"/>
        </w:rPr>
      </w:pPr>
      <w:r>
        <w:rPr>
          <w:b/>
          <w:sz w:val="28"/>
        </w:rPr>
        <w:t>Програма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компенсації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пільгових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перевезень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окремих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категорій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громадян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автомобільному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транспорті</w:t>
      </w:r>
      <w:r>
        <w:rPr>
          <w:b/>
          <w:spacing w:val="-3"/>
          <w:sz w:val="28"/>
        </w:rPr>
        <w:t xml:space="preserve"> </w:t>
      </w:r>
      <w:proofErr w:type="spellStart"/>
      <w:r>
        <w:rPr>
          <w:b/>
          <w:sz w:val="28"/>
        </w:rPr>
        <w:t>Белзької</w:t>
      </w:r>
      <w:proofErr w:type="spellEnd"/>
      <w:r>
        <w:rPr>
          <w:b/>
          <w:sz w:val="28"/>
        </w:rPr>
        <w:t xml:space="preserve"> міської територіальної громади на 2023 рік</w:t>
      </w:r>
    </w:p>
    <w:p w:rsidR="00CC37E9" w:rsidRDefault="005D0468">
      <w:pPr>
        <w:ind w:right="2949"/>
        <w:jc w:val="right"/>
        <w:rPr>
          <w:sz w:val="20"/>
        </w:rPr>
      </w:pPr>
      <w:r>
        <w:rPr>
          <w:b/>
          <w:spacing w:val="-4"/>
          <w:sz w:val="20"/>
        </w:rPr>
        <w:t>г</w:t>
      </w:r>
      <w:r>
        <w:rPr>
          <w:spacing w:val="-4"/>
          <w:sz w:val="20"/>
        </w:rPr>
        <w:t>рн.</w:t>
      </w:r>
    </w:p>
    <w:p w:rsidR="00CC37E9" w:rsidRDefault="00CC37E9">
      <w:pPr>
        <w:pStyle w:val="a3"/>
        <w:spacing w:before="3"/>
        <w:rPr>
          <w:sz w:val="15"/>
        </w:rPr>
      </w:pPr>
    </w:p>
    <w:tbl>
      <w:tblPr>
        <w:tblStyle w:val="TableNormal"/>
        <w:tblW w:w="0" w:type="auto"/>
        <w:tblInd w:w="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0"/>
        <w:gridCol w:w="1690"/>
        <w:gridCol w:w="1690"/>
        <w:gridCol w:w="1690"/>
        <w:gridCol w:w="1690"/>
        <w:gridCol w:w="2470"/>
      </w:tblGrid>
      <w:tr w:rsidR="00CC37E9">
        <w:trPr>
          <w:trHeight w:val="932"/>
        </w:trPr>
        <w:tc>
          <w:tcPr>
            <w:tcW w:w="5330" w:type="dxa"/>
          </w:tcPr>
          <w:p w:rsidR="00CC37E9" w:rsidRDefault="005D0468">
            <w:pPr>
              <w:pStyle w:val="TableParagraph"/>
              <w:spacing w:before="43" w:line="256" w:lineRule="auto"/>
              <w:ind w:left="1259" w:hanging="1065"/>
              <w:rPr>
                <w:sz w:val="28"/>
              </w:rPr>
            </w:pPr>
            <w:r>
              <w:rPr>
                <w:sz w:val="28"/>
              </w:rPr>
              <w:t>Обсяг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коштів,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які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пропонується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залучити на виконання програми</w:t>
            </w:r>
          </w:p>
        </w:tc>
        <w:tc>
          <w:tcPr>
            <w:tcW w:w="1690" w:type="dxa"/>
          </w:tcPr>
          <w:p w:rsidR="00CC37E9" w:rsidRDefault="005D0468">
            <w:pPr>
              <w:pStyle w:val="TableParagraph"/>
              <w:spacing w:before="205"/>
              <w:ind w:left="340" w:right="33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2023 </w:t>
            </w:r>
            <w:r>
              <w:rPr>
                <w:spacing w:val="-5"/>
                <w:sz w:val="28"/>
              </w:rPr>
              <w:t>рік</w:t>
            </w:r>
          </w:p>
        </w:tc>
        <w:tc>
          <w:tcPr>
            <w:tcW w:w="1690" w:type="dxa"/>
          </w:tcPr>
          <w:p w:rsidR="00CC37E9" w:rsidRDefault="005D0468">
            <w:pPr>
              <w:pStyle w:val="TableParagraph"/>
              <w:tabs>
                <w:tab w:val="left" w:pos="1012"/>
              </w:tabs>
              <w:spacing w:before="205"/>
              <w:ind w:left="318"/>
              <w:rPr>
                <w:sz w:val="28"/>
              </w:rPr>
            </w:pPr>
            <w:r>
              <w:rPr>
                <w:sz w:val="28"/>
              </w:rPr>
              <w:t xml:space="preserve">20 </w:t>
            </w:r>
            <w:r>
              <w:rPr>
                <w:sz w:val="28"/>
                <w:u w:val="single"/>
              </w:rPr>
              <w:tab/>
            </w:r>
            <w:r>
              <w:rPr>
                <w:spacing w:val="-5"/>
                <w:sz w:val="28"/>
              </w:rPr>
              <w:t>рік</w:t>
            </w:r>
          </w:p>
        </w:tc>
        <w:tc>
          <w:tcPr>
            <w:tcW w:w="1690" w:type="dxa"/>
          </w:tcPr>
          <w:p w:rsidR="00CC37E9" w:rsidRDefault="005D0468">
            <w:pPr>
              <w:pStyle w:val="TableParagraph"/>
              <w:tabs>
                <w:tab w:val="left" w:pos="1012"/>
              </w:tabs>
              <w:spacing w:before="205"/>
              <w:ind w:left="318"/>
              <w:rPr>
                <w:sz w:val="28"/>
              </w:rPr>
            </w:pPr>
            <w:r>
              <w:rPr>
                <w:sz w:val="28"/>
              </w:rPr>
              <w:t xml:space="preserve">20 </w:t>
            </w:r>
            <w:r>
              <w:rPr>
                <w:sz w:val="28"/>
                <w:u w:val="single"/>
              </w:rPr>
              <w:tab/>
            </w:r>
            <w:r>
              <w:rPr>
                <w:spacing w:val="-5"/>
                <w:sz w:val="28"/>
              </w:rPr>
              <w:t>рік</w:t>
            </w:r>
          </w:p>
        </w:tc>
        <w:tc>
          <w:tcPr>
            <w:tcW w:w="1690" w:type="dxa"/>
          </w:tcPr>
          <w:p w:rsidR="00CC37E9" w:rsidRDefault="005D0468">
            <w:pPr>
              <w:pStyle w:val="TableParagraph"/>
              <w:tabs>
                <w:tab w:val="left" w:pos="1012"/>
              </w:tabs>
              <w:spacing w:before="205"/>
              <w:ind w:left="318"/>
              <w:rPr>
                <w:sz w:val="28"/>
              </w:rPr>
            </w:pPr>
            <w:r>
              <w:rPr>
                <w:sz w:val="28"/>
              </w:rPr>
              <w:t xml:space="preserve">20 </w:t>
            </w:r>
            <w:r>
              <w:rPr>
                <w:sz w:val="28"/>
                <w:u w:val="single"/>
              </w:rPr>
              <w:tab/>
            </w:r>
            <w:r>
              <w:rPr>
                <w:spacing w:val="-5"/>
                <w:sz w:val="28"/>
              </w:rPr>
              <w:t>рік</w:t>
            </w:r>
          </w:p>
        </w:tc>
        <w:tc>
          <w:tcPr>
            <w:tcW w:w="2470" w:type="dxa"/>
          </w:tcPr>
          <w:p w:rsidR="00CC37E9" w:rsidRDefault="005D0468">
            <w:pPr>
              <w:pStyle w:val="TableParagraph"/>
              <w:spacing w:line="192" w:lineRule="auto"/>
              <w:ind w:left="209" w:right="198"/>
              <w:jc w:val="center"/>
              <w:rPr>
                <w:sz w:val="28"/>
              </w:rPr>
            </w:pPr>
            <w:r>
              <w:rPr>
                <w:sz w:val="28"/>
              </w:rPr>
              <w:t>Усього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витрат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виконання програми</w:t>
            </w:r>
          </w:p>
        </w:tc>
      </w:tr>
      <w:tr w:rsidR="001B7F89">
        <w:trPr>
          <w:trHeight w:val="503"/>
        </w:trPr>
        <w:tc>
          <w:tcPr>
            <w:tcW w:w="5330" w:type="dxa"/>
          </w:tcPr>
          <w:p w:rsidR="001B7F89" w:rsidRDefault="001B7F89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 xml:space="preserve">Усього, у тому </w:t>
            </w:r>
            <w:r>
              <w:rPr>
                <w:spacing w:val="-2"/>
                <w:sz w:val="28"/>
              </w:rPr>
              <w:t>числі</w:t>
            </w:r>
          </w:p>
        </w:tc>
        <w:tc>
          <w:tcPr>
            <w:tcW w:w="1690" w:type="dxa"/>
          </w:tcPr>
          <w:p w:rsidR="001B7F89" w:rsidRDefault="002C6D12">
            <w:pPr>
              <w:pStyle w:val="TableParagraph"/>
              <w:ind w:left="340" w:right="330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  <w:r w:rsidR="001B7F89">
              <w:rPr>
                <w:sz w:val="28"/>
              </w:rPr>
              <w:t xml:space="preserve">0 </w:t>
            </w:r>
            <w:r w:rsidR="001B7F89">
              <w:rPr>
                <w:spacing w:val="-5"/>
                <w:sz w:val="28"/>
              </w:rPr>
              <w:t>000</w:t>
            </w:r>
          </w:p>
        </w:tc>
        <w:tc>
          <w:tcPr>
            <w:tcW w:w="1690" w:type="dxa"/>
          </w:tcPr>
          <w:p w:rsidR="001B7F89" w:rsidRDefault="001B7F89">
            <w:pPr>
              <w:pStyle w:val="TableParagraph"/>
              <w:rPr>
                <w:sz w:val="26"/>
              </w:rPr>
            </w:pPr>
          </w:p>
        </w:tc>
        <w:tc>
          <w:tcPr>
            <w:tcW w:w="1690" w:type="dxa"/>
          </w:tcPr>
          <w:p w:rsidR="001B7F89" w:rsidRDefault="001B7F89">
            <w:pPr>
              <w:pStyle w:val="TableParagraph"/>
              <w:rPr>
                <w:sz w:val="26"/>
              </w:rPr>
            </w:pPr>
          </w:p>
        </w:tc>
        <w:tc>
          <w:tcPr>
            <w:tcW w:w="1690" w:type="dxa"/>
          </w:tcPr>
          <w:p w:rsidR="001B7F89" w:rsidRDefault="001B7F89">
            <w:pPr>
              <w:pStyle w:val="TableParagraph"/>
              <w:rPr>
                <w:sz w:val="26"/>
              </w:rPr>
            </w:pPr>
          </w:p>
        </w:tc>
        <w:tc>
          <w:tcPr>
            <w:tcW w:w="2470" w:type="dxa"/>
          </w:tcPr>
          <w:p w:rsidR="001B7F89" w:rsidRDefault="002C6D12">
            <w:r>
              <w:rPr>
                <w:sz w:val="28"/>
              </w:rPr>
              <w:t>35</w:t>
            </w:r>
            <w:r w:rsidR="001B7F89" w:rsidRPr="008A237D">
              <w:rPr>
                <w:sz w:val="28"/>
              </w:rPr>
              <w:t xml:space="preserve">0 </w:t>
            </w:r>
            <w:r w:rsidR="001B7F89" w:rsidRPr="008A237D">
              <w:rPr>
                <w:spacing w:val="-5"/>
                <w:sz w:val="28"/>
              </w:rPr>
              <w:t>000</w:t>
            </w:r>
          </w:p>
        </w:tc>
      </w:tr>
      <w:tr w:rsidR="001B7F89">
        <w:trPr>
          <w:trHeight w:val="503"/>
        </w:trPr>
        <w:tc>
          <w:tcPr>
            <w:tcW w:w="5330" w:type="dxa"/>
          </w:tcPr>
          <w:p w:rsidR="001B7F89" w:rsidRDefault="001B7F89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місцевий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бюджет</w:t>
            </w:r>
          </w:p>
        </w:tc>
        <w:tc>
          <w:tcPr>
            <w:tcW w:w="1690" w:type="dxa"/>
          </w:tcPr>
          <w:p w:rsidR="001B7F89" w:rsidRDefault="002C6D12">
            <w:pPr>
              <w:pStyle w:val="TableParagraph"/>
              <w:ind w:left="340" w:right="330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  <w:r w:rsidR="001B7F89">
              <w:rPr>
                <w:sz w:val="28"/>
              </w:rPr>
              <w:t xml:space="preserve">0 </w:t>
            </w:r>
            <w:r w:rsidR="001B7F89">
              <w:rPr>
                <w:spacing w:val="-5"/>
                <w:sz w:val="28"/>
              </w:rPr>
              <w:t>000</w:t>
            </w:r>
          </w:p>
        </w:tc>
        <w:tc>
          <w:tcPr>
            <w:tcW w:w="1690" w:type="dxa"/>
          </w:tcPr>
          <w:p w:rsidR="001B7F89" w:rsidRDefault="001B7F89">
            <w:pPr>
              <w:pStyle w:val="TableParagraph"/>
              <w:rPr>
                <w:sz w:val="26"/>
              </w:rPr>
            </w:pPr>
          </w:p>
        </w:tc>
        <w:tc>
          <w:tcPr>
            <w:tcW w:w="1690" w:type="dxa"/>
          </w:tcPr>
          <w:p w:rsidR="001B7F89" w:rsidRDefault="001B7F89">
            <w:pPr>
              <w:pStyle w:val="TableParagraph"/>
              <w:rPr>
                <w:sz w:val="26"/>
              </w:rPr>
            </w:pPr>
          </w:p>
        </w:tc>
        <w:tc>
          <w:tcPr>
            <w:tcW w:w="1690" w:type="dxa"/>
          </w:tcPr>
          <w:p w:rsidR="001B7F89" w:rsidRDefault="001B7F89">
            <w:pPr>
              <w:pStyle w:val="TableParagraph"/>
              <w:rPr>
                <w:sz w:val="26"/>
              </w:rPr>
            </w:pPr>
          </w:p>
        </w:tc>
        <w:tc>
          <w:tcPr>
            <w:tcW w:w="2470" w:type="dxa"/>
          </w:tcPr>
          <w:p w:rsidR="001B7F89" w:rsidRDefault="002C6D12">
            <w:r>
              <w:rPr>
                <w:sz w:val="28"/>
              </w:rPr>
              <w:t>35</w:t>
            </w:r>
            <w:r w:rsidR="001B7F89" w:rsidRPr="008A237D">
              <w:rPr>
                <w:sz w:val="28"/>
              </w:rPr>
              <w:t xml:space="preserve">0 </w:t>
            </w:r>
            <w:r w:rsidR="001B7F89" w:rsidRPr="008A237D">
              <w:rPr>
                <w:spacing w:val="-5"/>
                <w:sz w:val="28"/>
              </w:rPr>
              <w:t>000</w:t>
            </w:r>
          </w:p>
        </w:tc>
      </w:tr>
      <w:tr w:rsidR="00CC37E9">
        <w:trPr>
          <w:trHeight w:val="503"/>
        </w:trPr>
        <w:tc>
          <w:tcPr>
            <w:tcW w:w="5330" w:type="dxa"/>
          </w:tcPr>
          <w:p w:rsidR="00CC37E9" w:rsidRDefault="005D0468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 xml:space="preserve">кошти інших </w:t>
            </w:r>
            <w:r>
              <w:rPr>
                <w:spacing w:val="-2"/>
                <w:sz w:val="28"/>
              </w:rPr>
              <w:t>джерел*</w:t>
            </w:r>
          </w:p>
        </w:tc>
        <w:tc>
          <w:tcPr>
            <w:tcW w:w="1690" w:type="dxa"/>
          </w:tcPr>
          <w:p w:rsidR="00CC37E9" w:rsidRDefault="00CC37E9">
            <w:pPr>
              <w:pStyle w:val="TableParagraph"/>
              <w:rPr>
                <w:sz w:val="26"/>
              </w:rPr>
            </w:pPr>
          </w:p>
        </w:tc>
        <w:tc>
          <w:tcPr>
            <w:tcW w:w="1690" w:type="dxa"/>
          </w:tcPr>
          <w:p w:rsidR="00CC37E9" w:rsidRDefault="00CC37E9">
            <w:pPr>
              <w:pStyle w:val="TableParagraph"/>
              <w:rPr>
                <w:sz w:val="26"/>
              </w:rPr>
            </w:pPr>
          </w:p>
        </w:tc>
        <w:tc>
          <w:tcPr>
            <w:tcW w:w="1690" w:type="dxa"/>
          </w:tcPr>
          <w:p w:rsidR="00CC37E9" w:rsidRDefault="00CC37E9">
            <w:pPr>
              <w:pStyle w:val="TableParagraph"/>
              <w:rPr>
                <w:sz w:val="26"/>
              </w:rPr>
            </w:pPr>
          </w:p>
        </w:tc>
        <w:tc>
          <w:tcPr>
            <w:tcW w:w="1690" w:type="dxa"/>
          </w:tcPr>
          <w:p w:rsidR="00CC37E9" w:rsidRDefault="00CC37E9">
            <w:pPr>
              <w:pStyle w:val="TableParagraph"/>
              <w:rPr>
                <w:sz w:val="26"/>
              </w:rPr>
            </w:pPr>
          </w:p>
        </w:tc>
        <w:tc>
          <w:tcPr>
            <w:tcW w:w="2470" w:type="dxa"/>
          </w:tcPr>
          <w:p w:rsidR="00CC37E9" w:rsidRDefault="00CC37E9">
            <w:pPr>
              <w:pStyle w:val="TableParagraph"/>
              <w:rPr>
                <w:sz w:val="26"/>
              </w:rPr>
            </w:pPr>
          </w:p>
        </w:tc>
      </w:tr>
    </w:tbl>
    <w:p w:rsidR="00CC37E9" w:rsidRDefault="005D0468">
      <w:pPr>
        <w:spacing w:before="2"/>
        <w:ind w:left="1399"/>
        <w:rPr>
          <w:sz w:val="28"/>
        </w:rPr>
      </w:pPr>
      <w:r>
        <w:rPr>
          <w:sz w:val="28"/>
        </w:rPr>
        <w:t>*кожний</w:t>
      </w:r>
      <w:r>
        <w:rPr>
          <w:spacing w:val="-4"/>
          <w:sz w:val="28"/>
        </w:rPr>
        <w:t xml:space="preserve"> </w:t>
      </w:r>
      <w:r>
        <w:rPr>
          <w:sz w:val="28"/>
        </w:rPr>
        <w:t>бюджет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кожне</w:t>
      </w:r>
      <w:r>
        <w:rPr>
          <w:spacing w:val="-1"/>
          <w:sz w:val="28"/>
        </w:rPr>
        <w:t xml:space="preserve"> </w:t>
      </w:r>
      <w:r>
        <w:rPr>
          <w:sz w:val="28"/>
        </w:rPr>
        <w:t>джерело</w:t>
      </w:r>
      <w:r>
        <w:rPr>
          <w:spacing w:val="-2"/>
          <w:sz w:val="28"/>
        </w:rPr>
        <w:t xml:space="preserve"> </w:t>
      </w:r>
      <w:r>
        <w:rPr>
          <w:sz w:val="28"/>
        </w:rPr>
        <w:t>вказується</w:t>
      </w:r>
      <w:r>
        <w:rPr>
          <w:spacing w:val="-2"/>
          <w:sz w:val="28"/>
        </w:rPr>
        <w:t xml:space="preserve"> окремо</w:t>
      </w:r>
    </w:p>
    <w:p w:rsidR="00CC37E9" w:rsidRDefault="005D0468">
      <w:pPr>
        <w:pStyle w:val="1"/>
        <w:spacing w:before="181"/>
        <w:ind w:left="3060"/>
      </w:pPr>
      <w:r>
        <w:t>Головний</w:t>
      </w:r>
      <w:r>
        <w:rPr>
          <w:spacing w:val="-9"/>
        </w:rPr>
        <w:t xml:space="preserve"> </w:t>
      </w:r>
      <w:r>
        <w:t>розпорядник</w:t>
      </w:r>
      <w:r>
        <w:rPr>
          <w:spacing w:val="-8"/>
        </w:rPr>
        <w:t xml:space="preserve"> </w:t>
      </w:r>
      <w:r>
        <w:rPr>
          <w:spacing w:val="-2"/>
        </w:rPr>
        <w:t>коштів</w:t>
      </w:r>
    </w:p>
    <w:p w:rsidR="00CC37E9" w:rsidRDefault="005D0468">
      <w:pPr>
        <w:tabs>
          <w:tab w:val="left" w:pos="8997"/>
        </w:tabs>
        <w:spacing w:before="49" w:line="276" w:lineRule="auto"/>
        <w:ind w:left="2922" w:right="4686" w:firstLine="70"/>
        <w:rPr>
          <w:sz w:val="28"/>
        </w:rPr>
      </w:pPr>
      <w:r>
        <w:rPr>
          <w:sz w:val="28"/>
        </w:rPr>
        <w:t xml:space="preserve">Виконавчий комітет </w:t>
      </w:r>
      <w:proofErr w:type="spellStart"/>
      <w:r>
        <w:rPr>
          <w:sz w:val="28"/>
        </w:rPr>
        <w:t>Белзької</w:t>
      </w:r>
      <w:proofErr w:type="spellEnd"/>
      <w:r>
        <w:rPr>
          <w:sz w:val="28"/>
        </w:rPr>
        <w:t xml:space="preserve"> міської ради Львівської області Міський голова</w:t>
      </w:r>
      <w:r>
        <w:rPr>
          <w:sz w:val="28"/>
        </w:rPr>
        <w:tab/>
        <w:t>Оксана</w:t>
      </w:r>
      <w:r>
        <w:rPr>
          <w:spacing w:val="-18"/>
          <w:sz w:val="28"/>
        </w:rPr>
        <w:t xml:space="preserve"> </w:t>
      </w:r>
      <w:r>
        <w:rPr>
          <w:sz w:val="28"/>
        </w:rPr>
        <w:t>БЕРЕЗА</w:t>
      </w:r>
    </w:p>
    <w:p w:rsidR="00CC37E9" w:rsidRDefault="005D0468">
      <w:pPr>
        <w:pStyle w:val="1"/>
        <w:ind w:left="2992"/>
      </w:pPr>
      <w:r>
        <w:t>Відповідальний</w:t>
      </w:r>
      <w:r>
        <w:rPr>
          <w:spacing w:val="62"/>
        </w:rPr>
        <w:t xml:space="preserve"> </w:t>
      </w:r>
      <w:r>
        <w:t>виконавець</w:t>
      </w:r>
      <w:r>
        <w:rPr>
          <w:spacing w:val="-3"/>
        </w:rPr>
        <w:t xml:space="preserve"> </w:t>
      </w:r>
      <w:r>
        <w:rPr>
          <w:spacing w:val="-2"/>
        </w:rPr>
        <w:t>програми</w:t>
      </w:r>
    </w:p>
    <w:p w:rsidR="00CC37E9" w:rsidRDefault="005D0468">
      <w:pPr>
        <w:tabs>
          <w:tab w:val="left" w:pos="9277"/>
        </w:tabs>
        <w:spacing w:before="48" w:line="424" w:lineRule="auto"/>
        <w:ind w:left="3202" w:right="4406" w:hanging="280"/>
        <w:rPr>
          <w:sz w:val="28"/>
        </w:rPr>
      </w:pPr>
      <w:r>
        <w:rPr>
          <w:sz w:val="28"/>
        </w:rPr>
        <w:t xml:space="preserve">Виконавчий комітет </w:t>
      </w:r>
      <w:proofErr w:type="spellStart"/>
      <w:r>
        <w:rPr>
          <w:sz w:val="28"/>
        </w:rPr>
        <w:t>Белзької</w:t>
      </w:r>
      <w:proofErr w:type="spellEnd"/>
      <w:r>
        <w:rPr>
          <w:sz w:val="28"/>
        </w:rPr>
        <w:t xml:space="preserve"> міської ради Львівської області Міський голова</w:t>
      </w:r>
      <w:r>
        <w:rPr>
          <w:sz w:val="28"/>
        </w:rPr>
        <w:tab/>
        <w:t>Оксана</w:t>
      </w:r>
      <w:r>
        <w:rPr>
          <w:spacing w:val="-18"/>
          <w:sz w:val="28"/>
        </w:rPr>
        <w:t xml:space="preserve"> </w:t>
      </w:r>
      <w:r>
        <w:rPr>
          <w:sz w:val="28"/>
        </w:rPr>
        <w:t>БЕРЕЗА</w:t>
      </w:r>
    </w:p>
    <w:p w:rsidR="00CC37E9" w:rsidRDefault="00CC37E9">
      <w:pPr>
        <w:spacing w:line="424" w:lineRule="auto"/>
        <w:rPr>
          <w:sz w:val="28"/>
        </w:rPr>
        <w:sectPr w:rsidR="00CC37E9">
          <w:footerReference w:type="default" r:id="rId10"/>
          <w:pgSz w:w="16840" w:h="11910" w:orient="landscape"/>
          <w:pgMar w:top="500" w:right="740" w:bottom="440" w:left="480" w:header="0" w:footer="240" w:gutter="0"/>
          <w:pgNumType w:start="10"/>
          <w:cols w:space="720"/>
        </w:sectPr>
      </w:pPr>
    </w:p>
    <w:p w:rsidR="00CC37E9" w:rsidRDefault="005D0468">
      <w:pPr>
        <w:pStyle w:val="a3"/>
        <w:spacing w:before="61"/>
        <w:ind w:right="108"/>
        <w:jc w:val="right"/>
      </w:pPr>
      <w:r>
        <w:rPr>
          <w:spacing w:val="-2"/>
        </w:rPr>
        <w:lastRenderedPageBreak/>
        <w:t>ЗАТВЕРДЖЕНО</w:t>
      </w:r>
    </w:p>
    <w:p w:rsidR="00CC37E9" w:rsidRDefault="005D0468">
      <w:pPr>
        <w:pStyle w:val="a3"/>
        <w:ind w:left="13300" w:right="110" w:firstLine="1209"/>
        <w:jc w:val="right"/>
      </w:pPr>
      <w:r>
        <w:rPr>
          <w:spacing w:val="-2"/>
        </w:rPr>
        <w:t xml:space="preserve">рішенням </w:t>
      </w:r>
      <w:proofErr w:type="spellStart"/>
      <w:r>
        <w:t>Белзької</w:t>
      </w:r>
      <w:proofErr w:type="spellEnd"/>
      <w:r>
        <w:rPr>
          <w:spacing w:val="-15"/>
        </w:rPr>
        <w:t xml:space="preserve"> </w:t>
      </w:r>
      <w:r>
        <w:t>міської</w:t>
      </w:r>
      <w:r>
        <w:rPr>
          <w:spacing w:val="-15"/>
        </w:rPr>
        <w:t xml:space="preserve"> </w:t>
      </w:r>
      <w:r>
        <w:t>ради Львівської області</w:t>
      </w:r>
    </w:p>
    <w:p w:rsidR="00CC37E9" w:rsidRDefault="005D0468">
      <w:pPr>
        <w:pStyle w:val="a3"/>
        <w:ind w:right="109"/>
        <w:jc w:val="right"/>
      </w:pPr>
      <w:r>
        <w:t>№</w:t>
      </w:r>
      <w:r w:rsidR="00C272D7">
        <w:rPr>
          <w:spacing w:val="28"/>
        </w:rPr>
        <w:t xml:space="preserve"> 1255</w:t>
      </w:r>
      <w:bookmarkStart w:id="0" w:name="_GoBack"/>
      <w:bookmarkEnd w:id="0"/>
      <w:r w:rsidR="003B3EB3">
        <w:rPr>
          <w:spacing w:val="28"/>
        </w:rPr>
        <w:t xml:space="preserve"> </w:t>
      </w:r>
      <w:r>
        <w:t xml:space="preserve">від </w:t>
      </w:r>
      <w:r w:rsidR="002C6D12">
        <w:rPr>
          <w:spacing w:val="-2"/>
        </w:rPr>
        <w:t>24.11</w:t>
      </w:r>
      <w:r w:rsidR="003B3EB3">
        <w:rPr>
          <w:spacing w:val="-2"/>
        </w:rPr>
        <w:t>.</w:t>
      </w:r>
      <w:r>
        <w:rPr>
          <w:spacing w:val="-2"/>
        </w:rPr>
        <w:t>2023р.</w:t>
      </w:r>
    </w:p>
    <w:p w:rsidR="00CC37E9" w:rsidRDefault="00CC37E9">
      <w:pPr>
        <w:pStyle w:val="a3"/>
      </w:pPr>
    </w:p>
    <w:p w:rsidR="00CC37E9" w:rsidRDefault="005D0468">
      <w:pPr>
        <w:pStyle w:val="a3"/>
        <w:ind w:left="9671" w:right="109" w:firstLine="4802"/>
        <w:jc w:val="right"/>
      </w:pPr>
      <w:r>
        <w:t>Додаток</w:t>
      </w:r>
      <w:r>
        <w:rPr>
          <w:spacing w:val="-15"/>
        </w:rPr>
        <w:t xml:space="preserve"> </w:t>
      </w:r>
      <w:r>
        <w:t>3 до</w:t>
      </w:r>
      <w:r>
        <w:rPr>
          <w:spacing w:val="-6"/>
        </w:rPr>
        <w:t xml:space="preserve"> </w:t>
      </w:r>
      <w:r>
        <w:t>Програми</w:t>
      </w:r>
      <w:r>
        <w:rPr>
          <w:spacing w:val="40"/>
        </w:rPr>
        <w:t xml:space="preserve"> </w:t>
      </w:r>
      <w:r>
        <w:t>компенсації</w:t>
      </w:r>
      <w:r>
        <w:rPr>
          <w:spacing w:val="-6"/>
        </w:rPr>
        <w:t xml:space="preserve"> </w:t>
      </w:r>
      <w:r>
        <w:t>пільгових</w:t>
      </w:r>
      <w:r>
        <w:rPr>
          <w:spacing w:val="-7"/>
        </w:rPr>
        <w:t xml:space="preserve"> </w:t>
      </w:r>
      <w:r>
        <w:t>перевезень</w:t>
      </w:r>
      <w:r>
        <w:rPr>
          <w:spacing w:val="-7"/>
        </w:rPr>
        <w:t xml:space="preserve"> </w:t>
      </w:r>
      <w:r>
        <w:t xml:space="preserve">окремих категорій громадян в автомобільному транспорті </w:t>
      </w:r>
      <w:proofErr w:type="spellStart"/>
      <w:r>
        <w:t>Белзької</w:t>
      </w:r>
      <w:proofErr w:type="spellEnd"/>
      <w:r>
        <w:t xml:space="preserve"> міської територіальної громади на 2023 рік</w:t>
      </w:r>
    </w:p>
    <w:p w:rsidR="00CC37E9" w:rsidRDefault="005D0468">
      <w:pPr>
        <w:ind w:left="659" w:right="542"/>
        <w:jc w:val="center"/>
        <w:rPr>
          <w:b/>
          <w:sz w:val="28"/>
        </w:rPr>
      </w:pPr>
      <w:r>
        <w:rPr>
          <w:b/>
          <w:sz w:val="28"/>
        </w:rPr>
        <w:t>Перелік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завдань,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заходів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показників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місцевої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цільової</w:t>
      </w:r>
      <w:r>
        <w:rPr>
          <w:b/>
          <w:spacing w:val="-2"/>
          <w:sz w:val="28"/>
        </w:rPr>
        <w:t xml:space="preserve"> програми</w:t>
      </w:r>
    </w:p>
    <w:p w:rsidR="00CC37E9" w:rsidRDefault="005D0468">
      <w:pPr>
        <w:ind w:left="661" w:right="542"/>
        <w:jc w:val="center"/>
        <w:rPr>
          <w:b/>
          <w:sz w:val="28"/>
        </w:rPr>
      </w:pPr>
      <w:r>
        <w:rPr>
          <w:b/>
          <w:sz w:val="28"/>
        </w:rPr>
        <w:t>Програми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компенсації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пільгових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перевезень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окремих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категорій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громадян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автомобільному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транспорті</w:t>
      </w:r>
      <w:r>
        <w:rPr>
          <w:b/>
          <w:spacing w:val="-4"/>
          <w:sz w:val="28"/>
        </w:rPr>
        <w:t xml:space="preserve"> </w:t>
      </w:r>
      <w:proofErr w:type="spellStart"/>
      <w:r>
        <w:rPr>
          <w:b/>
          <w:sz w:val="28"/>
        </w:rPr>
        <w:t>Белзької</w:t>
      </w:r>
      <w:proofErr w:type="spellEnd"/>
      <w:r>
        <w:rPr>
          <w:b/>
          <w:sz w:val="28"/>
        </w:rPr>
        <w:t xml:space="preserve"> міської територіальної громади на 2023 рік</w:t>
      </w:r>
    </w:p>
    <w:p w:rsidR="00CC37E9" w:rsidRDefault="00CC37E9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7"/>
        <w:gridCol w:w="2598"/>
        <w:gridCol w:w="2126"/>
        <w:gridCol w:w="2127"/>
        <w:gridCol w:w="2130"/>
        <w:gridCol w:w="2126"/>
        <w:gridCol w:w="3686"/>
      </w:tblGrid>
      <w:tr w:rsidR="00CC37E9">
        <w:trPr>
          <w:trHeight w:val="206"/>
        </w:trPr>
        <w:tc>
          <w:tcPr>
            <w:tcW w:w="487" w:type="dxa"/>
            <w:vMerge w:val="restart"/>
          </w:tcPr>
          <w:p w:rsidR="00CC37E9" w:rsidRDefault="005D0468">
            <w:pPr>
              <w:pStyle w:val="TableParagraph"/>
              <w:spacing w:line="230" w:lineRule="atLeast"/>
              <w:ind w:left="158" w:right="131" w:hanging="16"/>
              <w:jc w:val="bot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6"/>
                <w:sz w:val="20"/>
              </w:rPr>
              <w:t xml:space="preserve"> п/ </w:t>
            </w:r>
            <w:r>
              <w:rPr>
                <w:b/>
                <w:spacing w:val="-10"/>
                <w:sz w:val="20"/>
              </w:rPr>
              <w:t>п</w:t>
            </w:r>
          </w:p>
        </w:tc>
        <w:tc>
          <w:tcPr>
            <w:tcW w:w="2598" w:type="dxa"/>
            <w:vMerge w:val="restart"/>
          </w:tcPr>
          <w:p w:rsidR="00CC37E9" w:rsidRDefault="00CC37E9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CC37E9" w:rsidRDefault="005D0468">
            <w:pPr>
              <w:pStyle w:val="TableParagraph"/>
              <w:ind w:left="65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Назва </w:t>
            </w:r>
            <w:r>
              <w:rPr>
                <w:b/>
                <w:spacing w:val="-2"/>
                <w:sz w:val="18"/>
              </w:rPr>
              <w:t>завдання</w:t>
            </w:r>
          </w:p>
        </w:tc>
        <w:tc>
          <w:tcPr>
            <w:tcW w:w="2126" w:type="dxa"/>
            <w:vMerge w:val="restart"/>
          </w:tcPr>
          <w:p w:rsidR="00CC37E9" w:rsidRDefault="00CC37E9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CC37E9" w:rsidRDefault="005D0468">
            <w:pPr>
              <w:pStyle w:val="TableParagraph"/>
              <w:ind w:left="42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Перелік </w:t>
            </w:r>
            <w:r>
              <w:rPr>
                <w:b/>
                <w:spacing w:val="-2"/>
                <w:sz w:val="18"/>
              </w:rPr>
              <w:t>заходів</w:t>
            </w:r>
          </w:p>
        </w:tc>
        <w:tc>
          <w:tcPr>
            <w:tcW w:w="2127" w:type="dxa"/>
            <w:vMerge w:val="restart"/>
          </w:tcPr>
          <w:p w:rsidR="00CC37E9" w:rsidRDefault="00CC37E9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CC37E9" w:rsidRDefault="005D0468">
            <w:pPr>
              <w:pStyle w:val="TableParagraph"/>
              <w:ind w:left="34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Виконавці </w:t>
            </w:r>
            <w:r>
              <w:rPr>
                <w:b/>
                <w:spacing w:val="-2"/>
                <w:sz w:val="18"/>
              </w:rPr>
              <w:t>заходу</w:t>
            </w:r>
          </w:p>
        </w:tc>
        <w:tc>
          <w:tcPr>
            <w:tcW w:w="4256" w:type="dxa"/>
            <w:gridSpan w:val="2"/>
          </w:tcPr>
          <w:p w:rsidR="00CC37E9" w:rsidRDefault="005D0468">
            <w:pPr>
              <w:pStyle w:val="TableParagraph"/>
              <w:spacing w:line="187" w:lineRule="exact"/>
              <w:ind w:left="1538" w:right="152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Фінансування</w:t>
            </w:r>
          </w:p>
        </w:tc>
        <w:tc>
          <w:tcPr>
            <w:tcW w:w="3686" w:type="dxa"/>
            <w:vMerge w:val="restart"/>
          </w:tcPr>
          <w:p w:rsidR="00CC37E9" w:rsidRDefault="00CC37E9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CC37E9" w:rsidRDefault="005D0468">
            <w:pPr>
              <w:pStyle w:val="TableParagraph"/>
              <w:ind w:left="926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Очікуваний </w:t>
            </w:r>
            <w:r>
              <w:rPr>
                <w:b/>
                <w:spacing w:val="-2"/>
                <w:sz w:val="18"/>
              </w:rPr>
              <w:t>результат</w:t>
            </w:r>
          </w:p>
        </w:tc>
      </w:tr>
      <w:tr w:rsidR="00CC37E9">
        <w:trPr>
          <w:trHeight w:val="472"/>
        </w:trPr>
        <w:tc>
          <w:tcPr>
            <w:tcW w:w="487" w:type="dxa"/>
            <w:vMerge/>
            <w:tcBorders>
              <w:top w:val="nil"/>
            </w:tcBorders>
          </w:tcPr>
          <w:p w:rsidR="00CC37E9" w:rsidRDefault="00CC37E9"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vMerge/>
            <w:tcBorders>
              <w:top w:val="nil"/>
            </w:tcBorders>
          </w:tcPr>
          <w:p w:rsidR="00CC37E9" w:rsidRDefault="00CC37E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CC37E9" w:rsidRDefault="00CC37E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CC37E9" w:rsidRDefault="00CC37E9"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</w:tcPr>
          <w:p w:rsidR="00CC37E9" w:rsidRDefault="005D0468">
            <w:pPr>
              <w:pStyle w:val="TableParagraph"/>
              <w:ind w:left="260" w:right="25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джерела</w:t>
            </w:r>
          </w:p>
        </w:tc>
        <w:tc>
          <w:tcPr>
            <w:tcW w:w="2126" w:type="dxa"/>
          </w:tcPr>
          <w:p w:rsidR="00CC37E9" w:rsidRDefault="005D0468">
            <w:pPr>
              <w:pStyle w:val="TableParagraph"/>
              <w:ind w:left="475"/>
              <w:rPr>
                <w:b/>
                <w:sz w:val="20"/>
              </w:rPr>
            </w:pPr>
            <w:r>
              <w:rPr>
                <w:b/>
                <w:sz w:val="20"/>
              </w:rPr>
              <w:t>Обсяги,</w:t>
            </w:r>
            <w:r>
              <w:rPr>
                <w:b/>
                <w:spacing w:val="5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грн.</w:t>
            </w:r>
          </w:p>
        </w:tc>
        <w:tc>
          <w:tcPr>
            <w:tcW w:w="3686" w:type="dxa"/>
            <w:vMerge/>
            <w:tcBorders>
              <w:top w:val="nil"/>
            </w:tcBorders>
          </w:tcPr>
          <w:p w:rsidR="00CC37E9" w:rsidRDefault="00CC37E9">
            <w:pPr>
              <w:rPr>
                <w:sz w:val="2"/>
                <w:szCs w:val="2"/>
              </w:rPr>
            </w:pPr>
          </w:p>
        </w:tc>
      </w:tr>
      <w:tr w:rsidR="00CC37E9">
        <w:trPr>
          <w:trHeight w:val="505"/>
        </w:trPr>
        <w:tc>
          <w:tcPr>
            <w:tcW w:w="487" w:type="dxa"/>
            <w:tcBorders>
              <w:bottom w:val="nil"/>
            </w:tcBorders>
          </w:tcPr>
          <w:p w:rsidR="00CC37E9" w:rsidRDefault="005D0468">
            <w:pPr>
              <w:pStyle w:val="TableParagraph"/>
              <w:ind w:left="168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598" w:type="dxa"/>
            <w:tcBorders>
              <w:bottom w:val="nil"/>
            </w:tcBorders>
          </w:tcPr>
          <w:p w:rsidR="00CC37E9" w:rsidRDefault="005D0468">
            <w:pPr>
              <w:pStyle w:val="TableParagraph"/>
              <w:ind w:left="108"/>
            </w:pPr>
            <w:r>
              <w:t xml:space="preserve">Завдання </w:t>
            </w:r>
            <w:r>
              <w:rPr>
                <w:spacing w:val="-10"/>
              </w:rPr>
              <w:t>1</w:t>
            </w:r>
          </w:p>
        </w:tc>
        <w:tc>
          <w:tcPr>
            <w:tcW w:w="2126" w:type="dxa"/>
            <w:vMerge w:val="restart"/>
          </w:tcPr>
          <w:p w:rsidR="00CC37E9" w:rsidRDefault="005D0468">
            <w:pPr>
              <w:pStyle w:val="TableParagraph"/>
              <w:ind w:left="454" w:right="1467"/>
              <w:jc w:val="center"/>
            </w:pPr>
            <w:r>
              <w:rPr>
                <w:spacing w:val="-5"/>
              </w:rPr>
              <w:t>1.</w:t>
            </w:r>
          </w:p>
          <w:p w:rsidR="00CC37E9" w:rsidRDefault="005D0468">
            <w:pPr>
              <w:pStyle w:val="TableParagraph"/>
              <w:ind w:left="196" w:right="184" w:hanging="1"/>
              <w:jc w:val="center"/>
            </w:pPr>
            <w:r>
              <w:rPr>
                <w:spacing w:val="-2"/>
              </w:rPr>
              <w:t xml:space="preserve">«Відшкодування </w:t>
            </w:r>
            <w:r>
              <w:t>втрат доходів перевізникам</w:t>
            </w:r>
            <w:r>
              <w:rPr>
                <w:spacing w:val="40"/>
              </w:rPr>
              <w:t xml:space="preserve"> </w:t>
            </w:r>
            <w:r>
              <w:t xml:space="preserve">від </w:t>
            </w:r>
            <w:r>
              <w:rPr>
                <w:spacing w:val="-2"/>
              </w:rPr>
              <w:t xml:space="preserve">пільгового перевезення </w:t>
            </w:r>
            <w:r>
              <w:t>окремих</w:t>
            </w:r>
            <w:r>
              <w:rPr>
                <w:spacing w:val="-14"/>
              </w:rPr>
              <w:t xml:space="preserve"> </w:t>
            </w:r>
            <w:r>
              <w:t xml:space="preserve">категорій </w:t>
            </w:r>
            <w:r>
              <w:rPr>
                <w:spacing w:val="-2"/>
              </w:rPr>
              <w:t>громадян</w:t>
            </w:r>
          </w:p>
        </w:tc>
        <w:tc>
          <w:tcPr>
            <w:tcW w:w="2127" w:type="dxa"/>
            <w:tcBorders>
              <w:bottom w:val="nil"/>
            </w:tcBorders>
          </w:tcPr>
          <w:p w:rsidR="00CC37E9" w:rsidRDefault="00CC37E9">
            <w:pPr>
              <w:pStyle w:val="TableParagraph"/>
              <w:rPr>
                <w:sz w:val="24"/>
              </w:rPr>
            </w:pPr>
          </w:p>
        </w:tc>
        <w:tc>
          <w:tcPr>
            <w:tcW w:w="2130" w:type="dxa"/>
            <w:tcBorders>
              <w:bottom w:val="nil"/>
            </w:tcBorders>
          </w:tcPr>
          <w:p w:rsidR="00CC37E9" w:rsidRDefault="00CC37E9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CC37E9" w:rsidRDefault="00CC37E9">
            <w:pPr>
              <w:pStyle w:val="TableParagraph"/>
              <w:rPr>
                <w:sz w:val="24"/>
              </w:rPr>
            </w:pPr>
          </w:p>
        </w:tc>
        <w:tc>
          <w:tcPr>
            <w:tcW w:w="3686" w:type="dxa"/>
            <w:tcBorders>
              <w:bottom w:val="nil"/>
            </w:tcBorders>
          </w:tcPr>
          <w:p w:rsidR="00CC37E9" w:rsidRDefault="005D0468">
            <w:pPr>
              <w:pStyle w:val="TableParagraph"/>
              <w:spacing w:line="250" w:lineRule="atLeast"/>
              <w:ind w:left="1052" w:hanging="735"/>
            </w:pPr>
            <w:r>
              <w:t>Забезпечення</w:t>
            </w:r>
            <w:r>
              <w:rPr>
                <w:spacing w:val="-13"/>
              </w:rPr>
              <w:t xml:space="preserve"> </w:t>
            </w:r>
            <w:r>
              <w:t>права</w:t>
            </w:r>
            <w:r>
              <w:rPr>
                <w:spacing w:val="-13"/>
              </w:rPr>
              <w:t xml:space="preserve"> </w:t>
            </w:r>
            <w:r>
              <w:t>громадян</w:t>
            </w:r>
            <w:r>
              <w:rPr>
                <w:spacing w:val="-13"/>
              </w:rPr>
              <w:t xml:space="preserve"> </w:t>
            </w:r>
            <w:r>
              <w:t>на пільговий проїзд</w:t>
            </w:r>
          </w:p>
        </w:tc>
      </w:tr>
      <w:tr w:rsidR="00CC37E9">
        <w:trPr>
          <w:trHeight w:val="1761"/>
        </w:trPr>
        <w:tc>
          <w:tcPr>
            <w:tcW w:w="487" w:type="dxa"/>
            <w:tcBorders>
              <w:top w:val="nil"/>
            </w:tcBorders>
          </w:tcPr>
          <w:p w:rsidR="00CC37E9" w:rsidRDefault="00CC37E9">
            <w:pPr>
              <w:pStyle w:val="TableParagraph"/>
              <w:rPr>
                <w:sz w:val="24"/>
              </w:rPr>
            </w:pPr>
          </w:p>
        </w:tc>
        <w:tc>
          <w:tcPr>
            <w:tcW w:w="2598" w:type="dxa"/>
            <w:tcBorders>
              <w:top w:val="nil"/>
            </w:tcBorders>
          </w:tcPr>
          <w:p w:rsidR="00CC37E9" w:rsidRDefault="005D0468">
            <w:pPr>
              <w:pStyle w:val="TableParagraph"/>
              <w:spacing w:before="28"/>
              <w:ind w:left="167" w:right="155"/>
              <w:jc w:val="center"/>
            </w:pPr>
            <w:r>
              <w:t>Компенсація</w:t>
            </w:r>
            <w:r>
              <w:rPr>
                <w:spacing w:val="-14"/>
              </w:rPr>
              <w:t xml:space="preserve"> </w:t>
            </w:r>
            <w:r>
              <w:t xml:space="preserve">пільгового перевезення окремих категорій громадян в транспорті загального </w:t>
            </w:r>
            <w:r>
              <w:rPr>
                <w:spacing w:val="-2"/>
              </w:rPr>
              <w:t>користування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CC37E9" w:rsidRDefault="00CC37E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CC37E9" w:rsidRDefault="005D0468">
            <w:pPr>
              <w:pStyle w:val="TableParagraph"/>
              <w:ind w:left="107" w:right="95"/>
            </w:pPr>
            <w:r>
              <w:t>Виконавчий</w:t>
            </w:r>
            <w:r>
              <w:rPr>
                <w:spacing w:val="-14"/>
              </w:rPr>
              <w:t xml:space="preserve"> </w:t>
            </w:r>
            <w:r>
              <w:t xml:space="preserve">комітет </w:t>
            </w:r>
            <w:proofErr w:type="spellStart"/>
            <w:r>
              <w:t>Белзької</w:t>
            </w:r>
            <w:proofErr w:type="spellEnd"/>
            <w:r>
              <w:t xml:space="preserve"> міської ради Львівської </w:t>
            </w:r>
            <w:r>
              <w:rPr>
                <w:spacing w:val="-2"/>
              </w:rPr>
              <w:t>області</w:t>
            </w:r>
          </w:p>
        </w:tc>
        <w:tc>
          <w:tcPr>
            <w:tcW w:w="2130" w:type="dxa"/>
            <w:tcBorders>
              <w:top w:val="nil"/>
            </w:tcBorders>
          </w:tcPr>
          <w:p w:rsidR="00CC37E9" w:rsidRDefault="00CC37E9">
            <w:pPr>
              <w:pStyle w:val="TableParagraph"/>
              <w:rPr>
                <w:b/>
                <w:sz w:val="24"/>
              </w:rPr>
            </w:pPr>
          </w:p>
          <w:p w:rsidR="00CC37E9" w:rsidRDefault="00CC37E9">
            <w:pPr>
              <w:pStyle w:val="TableParagraph"/>
              <w:spacing w:before="1"/>
              <w:rPr>
                <w:b/>
                <w:sz w:val="19"/>
              </w:rPr>
            </w:pPr>
          </w:p>
          <w:p w:rsidR="00CC37E9" w:rsidRDefault="005D0468">
            <w:pPr>
              <w:pStyle w:val="TableParagraph"/>
              <w:ind w:left="260" w:right="251"/>
              <w:jc w:val="center"/>
            </w:pPr>
            <w:r>
              <w:t>Міський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бюджет</w:t>
            </w:r>
          </w:p>
        </w:tc>
        <w:tc>
          <w:tcPr>
            <w:tcW w:w="2126" w:type="dxa"/>
            <w:tcBorders>
              <w:top w:val="nil"/>
            </w:tcBorders>
          </w:tcPr>
          <w:p w:rsidR="00CC37E9" w:rsidRDefault="00CC37E9">
            <w:pPr>
              <w:pStyle w:val="TableParagraph"/>
              <w:spacing w:before="1"/>
              <w:rPr>
                <w:b/>
                <w:sz w:val="32"/>
              </w:rPr>
            </w:pPr>
          </w:p>
          <w:p w:rsidR="00CC37E9" w:rsidRDefault="002C6D12">
            <w:pPr>
              <w:pStyle w:val="TableParagraph"/>
              <w:ind w:left="107"/>
            </w:pPr>
            <w:r>
              <w:rPr>
                <w:sz w:val="28"/>
              </w:rPr>
              <w:t>35</w:t>
            </w:r>
            <w:r w:rsidR="001B7F89">
              <w:rPr>
                <w:sz w:val="28"/>
              </w:rPr>
              <w:t xml:space="preserve">0 </w:t>
            </w:r>
            <w:r w:rsidR="001B7F89">
              <w:rPr>
                <w:spacing w:val="-5"/>
                <w:sz w:val="28"/>
              </w:rPr>
              <w:t>000</w:t>
            </w:r>
          </w:p>
        </w:tc>
        <w:tc>
          <w:tcPr>
            <w:tcW w:w="3686" w:type="dxa"/>
            <w:tcBorders>
              <w:top w:val="nil"/>
            </w:tcBorders>
          </w:tcPr>
          <w:p w:rsidR="00CC37E9" w:rsidRDefault="00CC37E9">
            <w:pPr>
              <w:pStyle w:val="TableParagraph"/>
              <w:rPr>
                <w:sz w:val="24"/>
              </w:rPr>
            </w:pPr>
          </w:p>
        </w:tc>
      </w:tr>
      <w:tr w:rsidR="00CC37E9">
        <w:trPr>
          <w:trHeight w:val="551"/>
        </w:trPr>
        <w:tc>
          <w:tcPr>
            <w:tcW w:w="9468" w:type="dxa"/>
            <w:gridSpan w:val="5"/>
          </w:tcPr>
          <w:p w:rsidR="00CC37E9" w:rsidRDefault="005D0468">
            <w:pPr>
              <w:pStyle w:val="TableParagraph"/>
              <w:spacing w:before="160"/>
              <w:ind w:left="3251" w:right="32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Усього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етап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або на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програму:</w:t>
            </w:r>
          </w:p>
        </w:tc>
        <w:tc>
          <w:tcPr>
            <w:tcW w:w="2126" w:type="dxa"/>
          </w:tcPr>
          <w:p w:rsidR="00CC37E9" w:rsidRDefault="002C6D12">
            <w:pPr>
              <w:pStyle w:val="TableParagraph"/>
              <w:spacing w:before="34"/>
              <w:ind w:left="107"/>
            </w:pPr>
            <w:r>
              <w:rPr>
                <w:sz w:val="28"/>
              </w:rPr>
              <w:t>35</w:t>
            </w:r>
            <w:r w:rsidR="001B7F89">
              <w:rPr>
                <w:sz w:val="28"/>
              </w:rPr>
              <w:t xml:space="preserve">0 </w:t>
            </w:r>
            <w:r w:rsidR="001B7F89">
              <w:rPr>
                <w:spacing w:val="-5"/>
                <w:sz w:val="28"/>
              </w:rPr>
              <w:t>000</w:t>
            </w:r>
          </w:p>
        </w:tc>
        <w:tc>
          <w:tcPr>
            <w:tcW w:w="3686" w:type="dxa"/>
          </w:tcPr>
          <w:p w:rsidR="00CC37E9" w:rsidRDefault="00CC37E9">
            <w:pPr>
              <w:pStyle w:val="TableParagraph"/>
              <w:rPr>
                <w:sz w:val="24"/>
              </w:rPr>
            </w:pPr>
          </w:p>
        </w:tc>
      </w:tr>
    </w:tbl>
    <w:p w:rsidR="00CC37E9" w:rsidRDefault="005D0468">
      <w:pPr>
        <w:spacing w:before="232"/>
        <w:ind w:left="4906"/>
        <w:rPr>
          <w:b/>
          <w:sz w:val="28"/>
        </w:rPr>
      </w:pPr>
      <w:r>
        <w:rPr>
          <w:b/>
          <w:sz w:val="28"/>
        </w:rPr>
        <w:t>Головний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розпорядник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коштів</w:t>
      </w:r>
    </w:p>
    <w:p w:rsidR="00CC37E9" w:rsidRDefault="005D0468">
      <w:pPr>
        <w:tabs>
          <w:tab w:val="left" w:pos="10981"/>
        </w:tabs>
        <w:spacing w:before="49" w:line="276" w:lineRule="auto"/>
        <w:ind w:left="4906" w:right="2702" w:firstLine="70"/>
        <w:rPr>
          <w:sz w:val="28"/>
        </w:rPr>
      </w:pPr>
      <w:r>
        <w:rPr>
          <w:sz w:val="28"/>
        </w:rPr>
        <w:t xml:space="preserve">Виконавчий комітет </w:t>
      </w:r>
      <w:proofErr w:type="spellStart"/>
      <w:r>
        <w:rPr>
          <w:sz w:val="28"/>
        </w:rPr>
        <w:t>Белзької</w:t>
      </w:r>
      <w:proofErr w:type="spellEnd"/>
      <w:r>
        <w:rPr>
          <w:sz w:val="28"/>
        </w:rPr>
        <w:t xml:space="preserve"> міської ради Львівської області Міський голова</w:t>
      </w:r>
      <w:r>
        <w:rPr>
          <w:sz w:val="28"/>
        </w:rPr>
        <w:tab/>
        <w:t>Оксана</w:t>
      </w:r>
      <w:r>
        <w:rPr>
          <w:spacing w:val="-18"/>
          <w:sz w:val="28"/>
        </w:rPr>
        <w:t xml:space="preserve"> </w:t>
      </w:r>
      <w:r>
        <w:rPr>
          <w:sz w:val="28"/>
        </w:rPr>
        <w:t>БЕРЕЗА</w:t>
      </w:r>
    </w:p>
    <w:p w:rsidR="00CC37E9" w:rsidRDefault="005D0468">
      <w:pPr>
        <w:pStyle w:val="1"/>
        <w:ind w:left="4976"/>
      </w:pPr>
      <w:r>
        <w:t>Відповідальний</w:t>
      </w:r>
      <w:r>
        <w:rPr>
          <w:spacing w:val="62"/>
        </w:rPr>
        <w:t xml:space="preserve"> </w:t>
      </w:r>
      <w:r>
        <w:t>виконавець</w:t>
      </w:r>
      <w:r>
        <w:rPr>
          <w:spacing w:val="-3"/>
        </w:rPr>
        <w:t xml:space="preserve"> </w:t>
      </w:r>
      <w:r>
        <w:rPr>
          <w:spacing w:val="-2"/>
        </w:rPr>
        <w:t>програми</w:t>
      </w:r>
    </w:p>
    <w:p w:rsidR="00CC37E9" w:rsidRDefault="005D0468" w:rsidP="002C6D12">
      <w:pPr>
        <w:tabs>
          <w:tab w:val="left" w:pos="11034"/>
        </w:tabs>
        <w:spacing w:before="48" w:line="424" w:lineRule="auto"/>
        <w:ind w:left="4960" w:right="2649" w:hanging="53"/>
        <w:rPr>
          <w:rFonts w:ascii="Calibri"/>
          <w:sz w:val="20"/>
        </w:rPr>
      </w:pPr>
      <w:r>
        <w:rPr>
          <w:sz w:val="28"/>
        </w:rPr>
        <w:t xml:space="preserve">Виконавчий комітет </w:t>
      </w:r>
      <w:proofErr w:type="spellStart"/>
      <w:r>
        <w:rPr>
          <w:sz w:val="28"/>
        </w:rPr>
        <w:t>Белзької</w:t>
      </w:r>
      <w:proofErr w:type="spellEnd"/>
      <w:r>
        <w:rPr>
          <w:sz w:val="28"/>
        </w:rPr>
        <w:t xml:space="preserve"> міської ради Львівської області Міський голова</w:t>
      </w:r>
      <w:r>
        <w:rPr>
          <w:sz w:val="28"/>
        </w:rPr>
        <w:tab/>
        <w:t>Оксана</w:t>
      </w:r>
      <w:r>
        <w:rPr>
          <w:spacing w:val="-18"/>
          <w:sz w:val="28"/>
        </w:rPr>
        <w:t xml:space="preserve"> </w:t>
      </w:r>
      <w:r w:rsidR="00CB68E3">
        <w:rPr>
          <w:sz w:val="28"/>
        </w:rPr>
        <w:t>БЕРЕЗА</w:t>
      </w:r>
    </w:p>
    <w:sectPr w:rsidR="00CC37E9">
      <w:footerReference w:type="default" r:id="rId11"/>
      <w:pgSz w:w="16840" w:h="11910" w:orient="landscape"/>
      <w:pgMar w:top="1340" w:right="740" w:bottom="280" w:left="4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5A7" w:rsidRDefault="000815A7">
      <w:r>
        <w:separator/>
      </w:r>
    </w:p>
  </w:endnote>
  <w:endnote w:type="continuationSeparator" w:id="0">
    <w:p w:rsidR="000815A7" w:rsidRDefault="00081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7E9" w:rsidRDefault="00CC37E9">
    <w:pPr>
      <w:pStyle w:val="a3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7E9" w:rsidRDefault="000815A7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0" o:spid="_x0000_s2049" type="#_x0000_t202" style="position:absolute;margin-left:786.2pt;margin-top:572.3pt;width:17.15pt;height:12pt;z-index:-251658752;mso-position-horizontal-relative:page;mso-position-vertical-relative:page" filled="f" stroked="f">
          <v:textbox inset="0,0,0,0">
            <w:txbxContent>
              <w:p w:rsidR="00CC37E9" w:rsidRDefault="005D0468">
                <w:pPr>
                  <w:spacing w:line="224" w:lineRule="exact"/>
                  <w:ind w:left="60"/>
                  <w:rPr>
                    <w:rFonts w:ascii="Calibri"/>
                    <w:sz w:val="20"/>
                  </w:rPr>
                </w:pPr>
                <w:r>
                  <w:rPr>
                    <w:rFonts w:ascii="Calibri"/>
                    <w:spacing w:val="-5"/>
                    <w:sz w:val="20"/>
                  </w:rPr>
                  <w:fldChar w:fldCharType="begin"/>
                </w:r>
                <w:r>
                  <w:rPr>
                    <w:rFonts w:ascii="Calibri"/>
                    <w:spacing w:val="-5"/>
                    <w:sz w:val="20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  <w:sz w:val="20"/>
                  </w:rPr>
                  <w:fldChar w:fldCharType="separate"/>
                </w:r>
                <w:r w:rsidR="00C272D7">
                  <w:rPr>
                    <w:rFonts w:ascii="Calibri"/>
                    <w:noProof/>
                    <w:spacing w:val="-5"/>
                    <w:sz w:val="20"/>
                  </w:rPr>
                  <w:t>10</w:t>
                </w:r>
                <w:r>
                  <w:rPr>
                    <w:rFonts w:ascii="Calibri"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7E9" w:rsidRDefault="00CC37E9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5A7" w:rsidRDefault="000815A7">
      <w:r>
        <w:separator/>
      </w:r>
    </w:p>
  </w:footnote>
  <w:footnote w:type="continuationSeparator" w:id="0">
    <w:p w:rsidR="000815A7" w:rsidRDefault="000815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A73BD"/>
    <w:multiLevelType w:val="hybridMultilevel"/>
    <w:tmpl w:val="A470E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EE3F69"/>
    <w:multiLevelType w:val="hybridMultilevel"/>
    <w:tmpl w:val="CE506F88"/>
    <w:lvl w:ilvl="0" w:tplc="2C0408BE">
      <w:numFmt w:val="bullet"/>
      <w:lvlText w:val=""/>
      <w:lvlJc w:val="left"/>
      <w:pPr>
        <w:ind w:left="477" w:hanging="664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0"/>
        <w:szCs w:val="20"/>
        <w:lang w:val="uk-UA" w:eastAsia="en-US" w:bidi="ar-SA"/>
      </w:rPr>
    </w:lvl>
    <w:lvl w:ilvl="1" w:tplc="AB80E61C">
      <w:numFmt w:val="bullet"/>
      <w:lvlText w:val="•"/>
      <w:lvlJc w:val="left"/>
      <w:pPr>
        <w:ind w:left="1496" w:hanging="664"/>
      </w:pPr>
      <w:rPr>
        <w:rFonts w:hint="default"/>
        <w:lang w:val="uk-UA" w:eastAsia="en-US" w:bidi="ar-SA"/>
      </w:rPr>
    </w:lvl>
    <w:lvl w:ilvl="2" w:tplc="563E1ED4">
      <w:numFmt w:val="bullet"/>
      <w:lvlText w:val="•"/>
      <w:lvlJc w:val="left"/>
      <w:pPr>
        <w:ind w:left="2513" w:hanging="664"/>
      </w:pPr>
      <w:rPr>
        <w:rFonts w:hint="default"/>
        <w:lang w:val="uk-UA" w:eastAsia="en-US" w:bidi="ar-SA"/>
      </w:rPr>
    </w:lvl>
    <w:lvl w:ilvl="3" w:tplc="F9DAD4E0">
      <w:numFmt w:val="bullet"/>
      <w:lvlText w:val="•"/>
      <w:lvlJc w:val="left"/>
      <w:pPr>
        <w:ind w:left="3529" w:hanging="664"/>
      </w:pPr>
      <w:rPr>
        <w:rFonts w:hint="default"/>
        <w:lang w:val="uk-UA" w:eastAsia="en-US" w:bidi="ar-SA"/>
      </w:rPr>
    </w:lvl>
    <w:lvl w:ilvl="4" w:tplc="360CE4B4">
      <w:numFmt w:val="bullet"/>
      <w:lvlText w:val="•"/>
      <w:lvlJc w:val="left"/>
      <w:pPr>
        <w:ind w:left="4546" w:hanging="664"/>
      </w:pPr>
      <w:rPr>
        <w:rFonts w:hint="default"/>
        <w:lang w:val="uk-UA" w:eastAsia="en-US" w:bidi="ar-SA"/>
      </w:rPr>
    </w:lvl>
    <w:lvl w:ilvl="5" w:tplc="78861F16">
      <w:numFmt w:val="bullet"/>
      <w:lvlText w:val="•"/>
      <w:lvlJc w:val="left"/>
      <w:pPr>
        <w:ind w:left="5563" w:hanging="664"/>
      </w:pPr>
      <w:rPr>
        <w:rFonts w:hint="default"/>
        <w:lang w:val="uk-UA" w:eastAsia="en-US" w:bidi="ar-SA"/>
      </w:rPr>
    </w:lvl>
    <w:lvl w:ilvl="6" w:tplc="DFB0EA1A">
      <w:numFmt w:val="bullet"/>
      <w:lvlText w:val="•"/>
      <w:lvlJc w:val="left"/>
      <w:pPr>
        <w:ind w:left="6579" w:hanging="664"/>
      </w:pPr>
      <w:rPr>
        <w:rFonts w:hint="default"/>
        <w:lang w:val="uk-UA" w:eastAsia="en-US" w:bidi="ar-SA"/>
      </w:rPr>
    </w:lvl>
    <w:lvl w:ilvl="7" w:tplc="73F266C4">
      <w:numFmt w:val="bullet"/>
      <w:lvlText w:val="•"/>
      <w:lvlJc w:val="left"/>
      <w:pPr>
        <w:ind w:left="7596" w:hanging="664"/>
      </w:pPr>
      <w:rPr>
        <w:rFonts w:hint="default"/>
        <w:lang w:val="uk-UA" w:eastAsia="en-US" w:bidi="ar-SA"/>
      </w:rPr>
    </w:lvl>
    <w:lvl w:ilvl="8" w:tplc="01CC36B0">
      <w:numFmt w:val="bullet"/>
      <w:lvlText w:val="•"/>
      <w:lvlJc w:val="left"/>
      <w:pPr>
        <w:ind w:left="8612" w:hanging="664"/>
      </w:pPr>
      <w:rPr>
        <w:rFonts w:hint="default"/>
        <w:lang w:val="uk-UA" w:eastAsia="en-US" w:bidi="ar-SA"/>
      </w:rPr>
    </w:lvl>
  </w:abstractNum>
  <w:abstractNum w:abstractNumId="2">
    <w:nsid w:val="3427792F"/>
    <w:multiLevelType w:val="hybridMultilevel"/>
    <w:tmpl w:val="9D80D31E"/>
    <w:lvl w:ilvl="0" w:tplc="D00AC5CA">
      <w:start w:val="1"/>
      <w:numFmt w:val="decimal"/>
      <w:lvlText w:val="%1."/>
      <w:lvlJc w:val="left"/>
      <w:pPr>
        <w:ind w:left="120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1" w:tplc="77C8D5EA">
      <w:numFmt w:val="bullet"/>
      <w:lvlText w:val="•"/>
      <w:lvlJc w:val="left"/>
      <w:pPr>
        <w:ind w:left="2144" w:hanging="240"/>
      </w:pPr>
      <w:rPr>
        <w:rFonts w:hint="default"/>
        <w:lang w:val="uk-UA" w:eastAsia="en-US" w:bidi="ar-SA"/>
      </w:rPr>
    </w:lvl>
    <w:lvl w:ilvl="2" w:tplc="F3AEDBC4">
      <w:numFmt w:val="bullet"/>
      <w:lvlText w:val="•"/>
      <w:lvlJc w:val="left"/>
      <w:pPr>
        <w:ind w:left="3089" w:hanging="240"/>
      </w:pPr>
      <w:rPr>
        <w:rFonts w:hint="default"/>
        <w:lang w:val="uk-UA" w:eastAsia="en-US" w:bidi="ar-SA"/>
      </w:rPr>
    </w:lvl>
    <w:lvl w:ilvl="3" w:tplc="A99C6B22">
      <w:numFmt w:val="bullet"/>
      <w:lvlText w:val="•"/>
      <w:lvlJc w:val="left"/>
      <w:pPr>
        <w:ind w:left="4033" w:hanging="240"/>
      </w:pPr>
      <w:rPr>
        <w:rFonts w:hint="default"/>
        <w:lang w:val="uk-UA" w:eastAsia="en-US" w:bidi="ar-SA"/>
      </w:rPr>
    </w:lvl>
    <w:lvl w:ilvl="4" w:tplc="4FF85FD8">
      <w:numFmt w:val="bullet"/>
      <w:lvlText w:val="•"/>
      <w:lvlJc w:val="left"/>
      <w:pPr>
        <w:ind w:left="4978" w:hanging="240"/>
      </w:pPr>
      <w:rPr>
        <w:rFonts w:hint="default"/>
        <w:lang w:val="uk-UA" w:eastAsia="en-US" w:bidi="ar-SA"/>
      </w:rPr>
    </w:lvl>
    <w:lvl w:ilvl="5" w:tplc="430231B6">
      <w:numFmt w:val="bullet"/>
      <w:lvlText w:val="•"/>
      <w:lvlJc w:val="left"/>
      <w:pPr>
        <w:ind w:left="5923" w:hanging="240"/>
      </w:pPr>
      <w:rPr>
        <w:rFonts w:hint="default"/>
        <w:lang w:val="uk-UA" w:eastAsia="en-US" w:bidi="ar-SA"/>
      </w:rPr>
    </w:lvl>
    <w:lvl w:ilvl="6" w:tplc="94285522">
      <w:numFmt w:val="bullet"/>
      <w:lvlText w:val="•"/>
      <w:lvlJc w:val="left"/>
      <w:pPr>
        <w:ind w:left="6867" w:hanging="240"/>
      </w:pPr>
      <w:rPr>
        <w:rFonts w:hint="default"/>
        <w:lang w:val="uk-UA" w:eastAsia="en-US" w:bidi="ar-SA"/>
      </w:rPr>
    </w:lvl>
    <w:lvl w:ilvl="7" w:tplc="4EE64678">
      <w:numFmt w:val="bullet"/>
      <w:lvlText w:val="•"/>
      <w:lvlJc w:val="left"/>
      <w:pPr>
        <w:ind w:left="7812" w:hanging="240"/>
      </w:pPr>
      <w:rPr>
        <w:rFonts w:hint="default"/>
        <w:lang w:val="uk-UA" w:eastAsia="en-US" w:bidi="ar-SA"/>
      </w:rPr>
    </w:lvl>
    <w:lvl w:ilvl="8" w:tplc="BAD4C9C2">
      <w:numFmt w:val="bullet"/>
      <w:lvlText w:val="•"/>
      <w:lvlJc w:val="left"/>
      <w:pPr>
        <w:ind w:left="8756" w:hanging="240"/>
      </w:pPr>
      <w:rPr>
        <w:rFonts w:hint="default"/>
        <w:lang w:val="uk-UA" w:eastAsia="en-US" w:bidi="ar-SA"/>
      </w:rPr>
    </w:lvl>
  </w:abstractNum>
  <w:abstractNum w:abstractNumId="3">
    <w:nsid w:val="4CD66E34"/>
    <w:multiLevelType w:val="multilevel"/>
    <w:tmpl w:val="E9CAAC78"/>
    <w:lvl w:ilvl="0">
      <w:start w:val="1"/>
      <w:numFmt w:val="decimal"/>
      <w:lvlText w:val="%1."/>
      <w:lvlJc w:val="left"/>
      <w:pPr>
        <w:ind w:left="578" w:hanging="7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4805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4704" w:hanging="664"/>
        <w:jc w:val="right"/>
      </w:pPr>
      <w:rPr>
        <w:rFonts w:hint="default"/>
        <w:w w:val="100"/>
        <w:lang w:val="uk-UA" w:eastAsia="en-US" w:bidi="ar-SA"/>
      </w:rPr>
    </w:lvl>
    <w:lvl w:ilvl="3">
      <w:start w:val="1"/>
      <w:numFmt w:val="decimal"/>
      <w:lvlText w:val="%3.%4."/>
      <w:lvlJc w:val="left"/>
      <w:pPr>
        <w:ind w:left="477" w:hanging="5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4">
      <w:numFmt w:val="bullet"/>
      <w:lvlText w:val="–"/>
      <w:lvlJc w:val="left"/>
      <w:pPr>
        <w:ind w:left="657" w:hanging="180"/>
      </w:pPr>
      <w:rPr>
        <w:rFonts w:ascii="Times New Roman" w:eastAsia="Times New Roman" w:hAnsi="Times New Roman" w:cs="Times New Roman" w:hint="default"/>
        <w:w w:val="100"/>
        <w:lang w:val="uk-UA" w:eastAsia="en-US" w:bidi="ar-SA"/>
      </w:rPr>
    </w:lvl>
    <w:lvl w:ilvl="5">
      <w:numFmt w:val="bullet"/>
      <w:lvlText w:val="•"/>
      <w:lvlJc w:val="left"/>
      <w:pPr>
        <w:ind w:left="4800" w:hanging="18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69" w:hanging="18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38" w:hanging="18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07" w:hanging="180"/>
      </w:pPr>
      <w:rPr>
        <w:rFonts w:hint="default"/>
        <w:lang w:val="uk-UA" w:eastAsia="en-US" w:bidi="ar-SA"/>
      </w:rPr>
    </w:lvl>
  </w:abstractNum>
  <w:abstractNum w:abstractNumId="4">
    <w:nsid w:val="506502C8"/>
    <w:multiLevelType w:val="multilevel"/>
    <w:tmpl w:val="E52087A2"/>
    <w:lvl w:ilvl="0">
      <w:start w:val="3"/>
      <w:numFmt w:val="decimal"/>
      <w:lvlText w:val="%1"/>
      <w:lvlJc w:val="left"/>
      <w:pPr>
        <w:ind w:left="477" w:hanging="523"/>
        <w:jc w:val="left"/>
      </w:pPr>
      <w:rPr>
        <w:rFonts w:hint="default"/>
        <w:lang w:val="uk-UA" w:eastAsia="en-US" w:bidi="ar-SA"/>
      </w:rPr>
    </w:lvl>
    <w:lvl w:ilvl="1">
      <w:start w:val="3"/>
      <w:numFmt w:val="decimal"/>
      <w:lvlText w:val="%1.%2"/>
      <w:lvlJc w:val="left"/>
      <w:pPr>
        <w:ind w:left="477" w:hanging="5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944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uk-UA" w:eastAsia="en-US" w:bidi="ar-SA"/>
      </w:rPr>
    </w:lvl>
    <w:lvl w:ilvl="3">
      <w:start w:val="1"/>
      <w:numFmt w:val="decimal"/>
      <w:lvlText w:val="%3.%4."/>
      <w:lvlJc w:val="left"/>
      <w:pPr>
        <w:ind w:left="1627" w:hanging="4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uk-UA" w:eastAsia="en-US" w:bidi="ar-SA"/>
      </w:rPr>
    </w:lvl>
    <w:lvl w:ilvl="4">
      <w:numFmt w:val="bullet"/>
      <w:lvlText w:val="•"/>
      <w:lvlJc w:val="left"/>
      <w:pPr>
        <w:ind w:left="2783" w:hanging="48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947" w:hanging="48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111" w:hanging="48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274" w:hanging="48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438" w:hanging="489"/>
      </w:pPr>
      <w:rPr>
        <w:rFonts w:hint="default"/>
        <w:lang w:val="uk-UA" w:eastAsia="en-US" w:bidi="ar-SA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C37E9"/>
    <w:rsid w:val="000815A7"/>
    <w:rsid w:val="001802E7"/>
    <w:rsid w:val="001B7F89"/>
    <w:rsid w:val="00247A62"/>
    <w:rsid w:val="002A2BCE"/>
    <w:rsid w:val="002C6D12"/>
    <w:rsid w:val="0038566A"/>
    <w:rsid w:val="003B3EB3"/>
    <w:rsid w:val="005D0468"/>
    <w:rsid w:val="00656D70"/>
    <w:rsid w:val="00911323"/>
    <w:rsid w:val="00917B58"/>
    <w:rsid w:val="00A45C58"/>
    <w:rsid w:val="00A514B4"/>
    <w:rsid w:val="00B74B4E"/>
    <w:rsid w:val="00C272D7"/>
    <w:rsid w:val="00CB68E3"/>
    <w:rsid w:val="00CC37E9"/>
    <w:rsid w:val="00CC758F"/>
    <w:rsid w:val="00D76358"/>
    <w:rsid w:val="00DB1229"/>
    <w:rsid w:val="00F21F02"/>
    <w:rsid w:val="00FC1379"/>
    <w:rsid w:val="00FD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661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3100" w:hanging="361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47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CC75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758F"/>
    <w:rPr>
      <w:rFonts w:ascii="Tahoma" w:eastAsia="Times New Roman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661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3100" w:hanging="361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47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CC75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758F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2873</Words>
  <Characters>1639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Уляна</dc:creator>
  <cp:lastModifiedBy>Белз</cp:lastModifiedBy>
  <cp:revision>9</cp:revision>
  <cp:lastPrinted>2023-09-18T11:20:00Z</cp:lastPrinted>
  <dcterms:created xsi:type="dcterms:W3CDTF">2023-09-15T12:44:00Z</dcterms:created>
  <dcterms:modified xsi:type="dcterms:W3CDTF">2023-11-27T07:32:00Z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2023-07-11T00:00:00Z</vt:filetime>
  </property>
  <property fmtid="{D5CDD505-2E9C-101B-9397-08002B2CF9AE}" pid="5" name="Producer">
    <vt:lpwstr>Aspose.Words for .NET 18.6</vt:lpwstr>
  </property>
</Properties>
</file>