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9ED4B" w14:textId="77777777" w:rsidR="007C34A5" w:rsidRDefault="007C34A5" w:rsidP="007C34A5">
      <w:pPr>
        <w:spacing w:after="200" w:line="276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32"/>
          <w:szCs w:val="32"/>
        </w:rPr>
        <w:t xml:space="preserve">З В І Т </w:t>
      </w:r>
    </w:p>
    <w:p w14:paraId="194134E2" w14:textId="77777777" w:rsidR="007C34A5" w:rsidRDefault="007C34A5" w:rsidP="007C34A5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Старости  </w:t>
      </w:r>
      <w:proofErr w:type="spellStart"/>
      <w:r>
        <w:rPr>
          <w:rFonts w:ascii="Times New Roman" w:hAnsi="Times New Roman"/>
          <w:b/>
          <w:sz w:val="28"/>
          <w:szCs w:val="28"/>
        </w:rPr>
        <w:t>Карівського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округу</w:t>
      </w:r>
    </w:p>
    <w:p w14:paraId="75968562" w14:textId="77777777" w:rsidR="007C34A5" w:rsidRDefault="007C34A5" w:rsidP="007C34A5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Белзької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територіальної  громади</w:t>
      </w:r>
    </w:p>
    <w:p w14:paraId="2A880527" w14:textId="77777777" w:rsidR="007C34A5" w:rsidRDefault="007C34A5" w:rsidP="007C34A5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Леуш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Марії  Григорівни.</w:t>
      </w:r>
    </w:p>
    <w:p w14:paraId="3F3A6915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Керуючись Конституцією  України , Законом  України «Про  місцеве самоврядування в Україні» ст. 54-1, Положення про старосту  та  іншими  нормативно-правовими документами, що визначають порядок  діяльності  старости  звітую  про роботу  </w:t>
      </w:r>
      <w:proofErr w:type="spellStart"/>
      <w:r>
        <w:rPr>
          <w:rFonts w:ascii="Times New Roman" w:hAnsi="Times New Roman"/>
          <w:sz w:val="28"/>
          <w:szCs w:val="28"/>
        </w:rPr>
        <w:t>Карівського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округу  за  2024   рік перед  </w:t>
      </w:r>
      <w:proofErr w:type="spellStart"/>
      <w:r>
        <w:rPr>
          <w:rFonts w:ascii="Times New Roman" w:hAnsi="Times New Roman"/>
          <w:sz w:val="28"/>
          <w:szCs w:val="28"/>
        </w:rPr>
        <w:t>Белзькою</w:t>
      </w:r>
      <w:proofErr w:type="spellEnd"/>
      <w:r>
        <w:rPr>
          <w:rFonts w:ascii="Times New Roman" w:hAnsi="Times New Roman"/>
          <w:sz w:val="28"/>
          <w:szCs w:val="28"/>
        </w:rPr>
        <w:t xml:space="preserve">  міською  радою  та  громадою 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округу.</w:t>
      </w:r>
    </w:p>
    <w:p w14:paraId="3EDE2225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У своїй  роботі  я  керувалась  законодавчими  актами  України.  Виконувала  доручення  </w:t>
      </w:r>
      <w:proofErr w:type="spellStart"/>
      <w:r>
        <w:rPr>
          <w:rFonts w:ascii="Times New Roman" w:hAnsi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 міської  ради  та  її  виконавчого  комітету,  міського  голови,  звітувала  про  їх  виконання.  Здійснювала надання  інформації  та  виконувала  інші  обов’язки  визначені  законодавством  України  в  межах  своїх  повноважень.</w:t>
      </w:r>
    </w:p>
    <w:p w14:paraId="662CF47B" w14:textId="0FF493BC" w:rsidR="007C34A5" w:rsidRPr="007C34A5" w:rsidRDefault="007C34A5" w:rsidP="007C34A5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4"/>
          <w:szCs w:val="24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/>
          <w:color w:val="252525"/>
          <w:sz w:val="28"/>
          <w:szCs w:val="28"/>
          <w:lang w:eastAsia="uk-UA"/>
        </w:rPr>
        <w:t xml:space="preserve">Обов’язок старости – представлення інтересів жителів свого округу в територіальній громаді та надання відповідних адміністративних послуг на місцях. Робота </w:t>
      </w:r>
      <w:proofErr w:type="spellStart"/>
      <w:r>
        <w:rPr>
          <w:rFonts w:ascii="Times New Roman" w:eastAsia="Times New Roman" w:hAnsi="Times New Roman"/>
          <w:color w:val="252525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252525"/>
          <w:sz w:val="28"/>
          <w:szCs w:val="28"/>
          <w:lang w:eastAsia="uk-UA"/>
        </w:rPr>
        <w:t xml:space="preserve"> округу проводиться відкрито в інтересах громади, та  забезпечується вирішення питань жителів </w:t>
      </w:r>
      <w:proofErr w:type="spellStart"/>
      <w:r>
        <w:rPr>
          <w:rFonts w:ascii="Times New Roman" w:eastAsia="Times New Roman" w:hAnsi="Times New Roman"/>
          <w:color w:val="252525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252525"/>
          <w:sz w:val="28"/>
          <w:szCs w:val="28"/>
          <w:lang w:eastAsia="uk-UA"/>
        </w:rPr>
        <w:t xml:space="preserve"> округу, пошук методів і підходів до розв'язання назрілих, гострих, життєвих питань в межах своїх повноважень.</w:t>
      </w:r>
    </w:p>
    <w:p w14:paraId="65ABFBCE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Як  староста  беру  участь  у  всіх  нарадах  та  заходах  різного  спрямування,  де  представляю  інтереси  жителів  сіл.  Здійснюю  прийом  громадян ,  переймаюся  проблемами  жителів  громади.  Підтримую  належний  стан  підпорядкованої  території  ,   пам’ятників,  парку  та  інших  місць  загального  громадського  користування.</w:t>
      </w:r>
    </w:p>
    <w:p w14:paraId="11E807F9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Усім  громадянам,  які  звертаються  за  допомогою  або  роз’ясненням  надаю  необхідну  інформацію,  консультації   та  перелік  необхідних  документів,  контактні  телефони,  адреси  .</w:t>
      </w:r>
    </w:p>
    <w:p w14:paraId="0D8691C9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До  складу  </w:t>
      </w:r>
      <w:proofErr w:type="spellStart"/>
      <w:r>
        <w:rPr>
          <w:rFonts w:ascii="Times New Roman" w:hAnsi="Times New Roman"/>
          <w:sz w:val="28"/>
          <w:szCs w:val="28"/>
        </w:rPr>
        <w:t>Карівського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округу  входять три  населені  пункти :  село  </w:t>
      </w:r>
      <w:proofErr w:type="spellStart"/>
      <w:r>
        <w:rPr>
          <w:rFonts w:ascii="Times New Roman" w:hAnsi="Times New Roman"/>
          <w:sz w:val="28"/>
          <w:szCs w:val="28"/>
        </w:rPr>
        <w:t>Карів</w:t>
      </w:r>
      <w:proofErr w:type="spellEnd"/>
      <w:r>
        <w:rPr>
          <w:rFonts w:ascii="Times New Roman" w:hAnsi="Times New Roman"/>
          <w:sz w:val="28"/>
          <w:szCs w:val="28"/>
        </w:rPr>
        <w:t xml:space="preserve">  ,  село  Піддубне,  село  Михайлівка.  Загальна  чисельність  населення  на  даний  період  становить  1170 </w:t>
      </w:r>
      <w:proofErr w:type="spellStart"/>
      <w:r>
        <w:rPr>
          <w:rFonts w:ascii="Times New Roman" w:hAnsi="Times New Roman"/>
          <w:sz w:val="28"/>
          <w:szCs w:val="28"/>
        </w:rPr>
        <w:t>чол</w:t>
      </w:r>
      <w:proofErr w:type="spellEnd"/>
      <w:r>
        <w:rPr>
          <w:rFonts w:ascii="Times New Roman" w:hAnsi="Times New Roman"/>
          <w:sz w:val="28"/>
          <w:szCs w:val="28"/>
        </w:rPr>
        <w:t xml:space="preserve">.,  кількість  домогосподарств  налічує  483  двори.   Кількість  населення  в  селі  </w:t>
      </w:r>
      <w:proofErr w:type="spellStart"/>
      <w:r>
        <w:rPr>
          <w:rFonts w:ascii="Times New Roman" w:hAnsi="Times New Roman"/>
          <w:sz w:val="28"/>
          <w:szCs w:val="28"/>
        </w:rPr>
        <w:t>Карові</w:t>
      </w:r>
      <w:proofErr w:type="spellEnd"/>
      <w:r>
        <w:rPr>
          <w:rFonts w:ascii="Times New Roman" w:hAnsi="Times New Roman"/>
          <w:sz w:val="28"/>
          <w:szCs w:val="28"/>
        </w:rPr>
        <w:t xml:space="preserve">  становить  960 </w:t>
      </w:r>
      <w:proofErr w:type="spellStart"/>
      <w:r>
        <w:rPr>
          <w:rFonts w:ascii="Times New Roman" w:hAnsi="Times New Roman"/>
          <w:sz w:val="28"/>
          <w:szCs w:val="28"/>
        </w:rPr>
        <w:t>чол</w:t>
      </w:r>
      <w:proofErr w:type="spellEnd"/>
      <w:r>
        <w:rPr>
          <w:rFonts w:ascii="Times New Roman" w:hAnsi="Times New Roman"/>
          <w:sz w:val="28"/>
          <w:szCs w:val="28"/>
        </w:rPr>
        <w:t xml:space="preserve">.,  кількість  домогосподарств  -  368 дворів.  В  селі  Піддубне  чисельність  населення  становить  150 </w:t>
      </w:r>
      <w:proofErr w:type="spellStart"/>
      <w:r>
        <w:rPr>
          <w:rFonts w:ascii="Times New Roman" w:hAnsi="Times New Roman"/>
          <w:sz w:val="28"/>
          <w:szCs w:val="28"/>
        </w:rPr>
        <w:t>чол</w:t>
      </w:r>
      <w:proofErr w:type="spellEnd"/>
      <w:r>
        <w:rPr>
          <w:rFonts w:ascii="Times New Roman" w:hAnsi="Times New Roman"/>
          <w:sz w:val="28"/>
          <w:szCs w:val="28"/>
        </w:rPr>
        <w:t xml:space="preserve">.,  кількість дворів  -  63.  В  селі  Михайлівка  чисельність  населення  становить  -  60 </w:t>
      </w:r>
      <w:proofErr w:type="spellStart"/>
      <w:r>
        <w:rPr>
          <w:rFonts w:ascii="Times New Roman" w:hAnsi="Times New Roman"/>
          <w:sz w:val="28"/>
          <w:szCs w:val="28"/>
        </w:rPr>
        <w:t>чол</w:t>
      </w:r>
      <w:proofErr w:type="spellEnd"/>
      <w:r>
        <w:rPr>
          <w:rFonts w:ascii="Times New Roman" w:hAnsi="Times New Roman"/>
          <w:sz w:val="28"/>
          <w:szCs w:val="28"/>
        </w:rPr>
        <w:t xml:space="preserve">.,  кількість  дворів  -  52.  </w:t>
      </w:r>
    </w:p>
    <w:p w14:paraId="7E937394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На  території  </w:t>
      </w:r>
      <w:proofErr w:type="spellStart"/>
      <w:r>
        <w:rPr>
          <w:rFonts w:ascii="Times New Roman" w:hAnsi="Times New Roman"/>
          <w:sz w:val="28"/>
          <w:szCs w:val="28"/>
        </w:rPr>
        <w:t>Карівського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округу  функціонують  такі  об’єкти  соціальної  сфери  :  </w:t>
      </w:r>
      <w:proofErr w:type="spellStart"/>
      <w:r>
        <w:rPr>
          <w:rFonts w:ascii="Times New Roman" w:hAnsi="Times New Roman"/>
          <w:sz w:val="28"/>
          <w:szCs w:val="28"/>
        </w:rPr>
        <w:t>Карівська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 гімназія  ім. Віктора  Матюка ;  заклад  дошкільної освіти ; Народний  дім  </w:t>
      </w:r>
      <w:proofErr w:type="spellStart"/>
      <w:r>
        <w:rPr>
          <w:rFonts w:ascii="Times New Roman" w:hAnsi="Times New Roman"/>
          <w:sz w:val="28"/>
          <w:szCs w:val="28"/>
        </w:rPr>
        <w:t>с.Карів</w:t>
      </w:r>
      <w:proofErr w:type="spellEnd"/>
      <w:r>
        <w:rPr>
          <w:rFonts w:ascii="Times New Roman" w:hAnsi="Times New Roman"/>
          <w:sz w:val="28"/>
          <w:szCs w:val="28"/>
        </w:rPr>
        <w:t xml:space="preserve"> ; бібліотека-філія </w:t>
      </w:r>
      <w:proofErr w:type="spellStart"/>
      <w:r>
        <w:rPr>
          <w:rFonts w:ascii="Times New Roman" w:hAnsi="Times New Roman"/>
          <w:sz w:val="28"/>
          <w:szCs w:val="28"/>
        </w:rPr>
        <w:t>с.Карів</w:t>
      </w:r>
      <w:proofErr w:type="spellEnd"/>
      <w:r>
        <w:rPr>
          <w:rFonts w:ascii="Times New Roman" w:hAnsi="Times New Roman"/>
          <w:sz w:val="28"/>
          <w:szCs w:val="28"/>
        </w:rPr>
        <w:t xml:space="preserve"> ;  Народний  дім  с. Піддубне ;  Фельдшерсько-акушерський пункт </w:t>
      </w:r>
      <w:proofErr w:type="spellStart"/>
      <w:r>
        <w:rPr>
          <w:rFonts w:ascii="Times New Roman" w:hAnsi="Times New Roman"/>
          <w:sz w:val="28"/>
          <w:szCs w:val="28"/>
        </w:rPr>
        <w:t>с.Карів</w:t>
      </w:r>
      <w:proofErr w:type="spellEnd"/>
      <w:r>
        <w:rPr>
          <w:rFonts w:ascii="Times New Roman" w:hAnsi="Times New Roman"/>
          <w:sz w:val="28"/>
          <w:szCs w:val="28"/>
        </w:rPr>
        <w:t xml:space="preserve">;                  двічі  на  </w:t>
      </w:r>
      <w:r>
        <w:rPr>
          <w:rFonts w:ascii="Times New Roman" w:hAnsi="Times New Roman"/>
          <w:sz w:val="28"/>
          <w:szCs w:val="28"/>
        </w:rPr>
        <w:lastRenderedPageBreak/>
        <w:t>тиждень  працює  пересувне  поштове  відділення  ;  працюють  торгівельні  заклади.  На  території  округу  здійснюють  свою  діяльність  ПП «Західний  Буг»; ФГ «</w:t>
      </w:r>
      <w:proofErr w:type="spellStart"/>
      <w:r>
        <w:rPr>
          <w:rFonts w:ascii="Times New Roman" w:hAnsi="Times New Roman"/>
          <w:sz w:val="28"/>
          <w:szCs w:val="28"/>
        </w:rPr>
        <w:t>Львівагротрейд</w:t>
      </w:r>
      <w:proofErr w:type="spellEnd"/>
      <w:r>
        <w:rPr>
          <w:rFonts w:ascii="Times New Roman" w:hAnsi="Times New Roman"/>
          <w:sz w:val="28"/>
          <w:szCs w:val="28"/>
        </w:rPr>
        <w:t xml:space="preserve">» ; ФГ  </w:t>
      </w:r>
      <w:proofErr w:type="spellStart"/>
      <w:r>
        <w:rPr>
          <w:rFonts w:ascii="Times New Roman" w:hAnsi="Times New Roman"/>
          <w:sz w:val="28"/>
          <w:szCs w:val="28"/>
        </w:rPr>
        <w:t>Кушпіт</w:t>
      </w:r>
      <w:proofErr w:type="spellEnd"/>
      <w:r>
        <w:rPr>
          <w:rFonts w:ascii="Times New Roman" w:hAnsi="Times New Roman"/>
          <w:sz w:val="28"/>
          <w:szCs w:val="28"/>
        </w:rPr>
        <w:t xml:space="preserve"> В.; ТзОВ «Іст-Вест-Сад»; ТзОВ «Королівське Агро».</w:t>
      </w:r>
    </w:p>
    <w:p w14:paraId="79C5F15E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  </w:t>
      </w:r>
      <w:proofErr w:type="spellStart"/>
      <w:r>
        <w:rPr>
          <w:rFonts w:ascii="Times New Roman" w:hAnsi="Times New Roman"/>
          <w:sz w:val="28"/>
          <w:szCs w:val="28"/>
        </w:rPr>
        <w:t>Карівському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 окрузі  ведеться  діловодство  відповідно до  затвердженої  номенклатури  справ.  За  звітний  період  відповідно до наданих  повноважень  ,  видавались  довідки  різного  характеру :</w:t>
      </w:r>
    </w:p>
    <w:p w14:paraId="39C9A60D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довідки  про зареєстрованих у  житловому  приміщенні  осіб;</w:t>
      </w:r>
    </w:p>
    <w:p w14:paraId="07F400CA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витяги  з  реєстру  територіальної  громади;</w:t>
      </w:r>
    </w:p>
    <w:p w14:paraId="36CF0479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довідки  про місце  реєстрації  померлого та  його членів сім’ї ;</w:t>
      </w:r>
    </w:p>
    <w:p w14:paraId="3EEB6D8C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довідки  про  наявність  у  житловому  приміщенні  пічного  опалення ;</w:t>
      </w:r>
    </w:p>
    <w:p w14:paraId="68D67AA9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довідки  про те,  що  народила  і  виховала  дітей ;</w:t>
      </w:r>
    </w:p>
    <w:p w14:paraId="072C8754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  обстеження  матеріально-побутових умов ;</w:t>
      </w:r>
    </w:p>
    <w:p w14:paraId="52506480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характеристики  з  місця  проживання;</w:t>
      </w:r>
    </w:p>
    <w:p w14:paraId="712C6B2C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  інші  довідки  затверджені  Положенням  про видачу  довідок  громадянам.</w:t>
      </w:r>
    </w:p>
    <w:p w14:paraId="50186DAC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У 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 окрузі  утворене  віддалене  робоче  місце  адміністратора   центру  надання  адміністративних  послуг.  Основні  принципи  на  яких  базується  робота  ЦНАП  -  доступність ,  зручність,  своєчасне,  повне  та  якісне  надання  адміністративних  послуг.</w:t>
      </w:r>
    </w:p>
    <w:p w14:paraId="54342E88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Всього  за  період  з  1  січня  по  31  грудня  2024 року  надавались  наступні  адміністративні  послуги :</w:t>
      </w:r>
    </w:p>
    <w:p w14:paraId="70EA0972" w14:textId="77777777" w:rsidR="007C34A5" w:rsidRDefault="007C34A5" w:rsidP="007C34A5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Видача  витягу  з  реєстру  територіальної  громади  -  330</w:t>
      </w:r>
    </w:p>
    <w:p w14:paraId="5D7945C9" w14:textId="77777777" w:rsidR="007C34A5" w:rsidRDefault="007C34A5" w:rsidP="007C34A5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Видача  довідок  різного  характеру  -  440</w:t>
      </w:r>
    </w:p>
    <w:p w14:paraId="1077151A" w14:textId="77777777" w:rsidR="007C34A5" w:rsidRDefault="007C34A5" w:rsidP="007C34A5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Актуалізація  військовозобов’язаних  -  30</w:t>
      </w:r>
    </w:p>
    <w:p w14:paraId="43713B32" w14:textId="77777777" w:rsidR="007C34A5" w:rsidRDefault="007C34A5" w:rsidP="007C34A5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Послуги  соціального  характеру   -  48</w:t>
      </w:r>
    </w:p>
    <w:p w14:paraId="69F8C235" w14:textId="77777777" w:rsidR="007C34A5" w:rsidRDefault="007C34A5" w:rsidP="007C34A5">
      <w:pPr>
        <w:pStyle w:val="a3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оформлення  житлових  субсидій  -  15</w:t>
      </w:r>
    </w:p>
    <w:p w14:paraId="073F4B51" w14:textId="77777777" w:rsidR="007C34A5" w:rsidRDefault="007C34A5" w:rsidP="007C34A5">
      <w:pPr>
        <w:pStyle w:val="a3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пільги  учасникам  бойових  дій  - 6</w:t>
      </w:r>
    </w:p>
    <w:p w14:paraId="223910A9" w14:textId="77777777" w:rsidR="007C34A5" w:rsidRDefault="007C34A5" w:rsidP="007C34A5">
      <w:pPr>
        <w:pStyle w:val="a3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пільги  багатодітним  сім’ям  - 6</w:t>
      </w:r>
    </w:p>
    <w:p w14:paraId="0240D9A6" w14:textId="77777777" w:rsidR="007C34A5" w:rsidRDefault="007C34A5" w:rsidP="007C34A5">
      <w:pPr>
        <w:pStyle w:val="a3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допомога  малозабезпеченим  сім’ям –  12</w:t>
      </w:r>
    </w:p>
    <w:p w14:paraId="0CEA55E7" w14:textId="77777777" w:rsidR="007C34A5" w:rsidRDefault="007C34A5" w:rsidP="007C34A5">
      <w:pPr>
        <w:pStyle w:val="a3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надання  соціальної  підтримки  багатодітним  сім’ям –  2</w:t>
      </w:r>
    </w:p>
    <w:p w14:paraId="14EE32EC" w14:textId="77777777" w:rsidR="007C34A5" w:rsidRDefault="007C34A5" w:rsidP="007C34A5">
      <w:pPr>
        <w:pStyle w:val="a3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допомога  при  народженні  дитини  -  1</w:t>
      </w:r>
    </w:p>
    <w:p w14:paraId="11245474" w14:textId="77777777" w:rsidR="007C34A5" w:rsidRDefault="007C34A5" w:rsidP="007C34A5">
      <w:pPr>
        <w:pStyle w:val="a3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щомісячна грошова допомога особі, як проживає з інвалідом внаслідок психічного розладу  -  5</w:t>
      </w:r>
    </w:p>
    <w:p w14:paraId="39C8B0BC" w14:textId="77777777" w:rsidR="007C34A5" w:rsidRDefault="007C34A5" w:rsidP="007C34A5">
      <w:pPr>
        <w:pStyle w:val="a3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щомісячна грошова допомога ВПО –  1</w:t>
      </w:r>
    </w:p>
    <w:p w14:paraId="6330DC2C" w14:textId="77777777" w:rsidR="007C34A5" w:rsidRDefault="007C34A5" w:rsidP="007C34A5">
      <w:pPr>
        <w:pStyle w:val="a3"/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7B6B3C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Отримано  доступ  до  наступних  реєстрів  та  систем :</w:t>
      </w:r>
    </w:p>
    <w:p w14:paraId="6DCDC22C" w14:textId="77777777" w:rsidR="007C34A5" w:rsidRDefault="007C34A5" w:rsidP="007C34A5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Реєстр  територіальної  громади ;</w:t>
      </w:r>
    </w:p>
    <w:p w14:paraId="099F08F9" w14:textId="77777777" w:rsidR="007C34A5" w:rsidRDefault="007C34A5" w:rsidP="007C34A5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 електронного  документообігу  «Мегаполіс» ;</w:t>
      </w:r>
    </w:p>
    <w:p w14:paraId="3527FD04" w14:textId="77777777" w:rsidR="007C34A5" w:rsidRDefault="007C34A5" w:rsidP="007C34A5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Єдина  інформаційна  система  соціальної  сфери ;</w:t>
      </w:r>
    </w:p>
    <w:p w14:paraId="5A226402" w14:textId="77777777" w:rsidR="007C34A5" w:rsidRDefault="007C34A5" w:rsidP="007C34A5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Реєстр  соціальної  громади ;</w:t>
      </w:r>
    </w:p>
    <w:p w14:paraId="74638D98" w14:textId="77777777" w:rsidR="007C34A5" w:rsidRDefault="007C34A5" w:rsidP="007C34A5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Портал  «ДІЯ» ;</w:t>
      </w:r>
    </w:p>
    <w:p w14:paraId="2A3BFD80" w14:textId="77777777" w:rsidR="007C34A5" w:rsidRDefault="007C34A5" w:rsidP="007C34A5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Галерея  послуг.</w:t>
      </w:r>
    </w:p>
    <w:p w14:paraId="5A78E5F3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На  території  округу  здійснюються нотаріальні дії згідно ст. 37 «Про нотаріат».  Засвідчую  зразки  підпису,  посвідчую  заповіти,  дублікати,  про що  направляю відповідні заяви до  ДП «Львівська філія </w:t>
      </w:r>
      <w:proofErr w:type="spellStart"/>
      <w:r>
        <w:rPr>
          <w:rFonts w:ascii="Times New Roman" w:hAnsi="Times New Roman"/>
          <w:sz w:val="28"/>
          <w:szCs w:val="28"/>
        </w:rPr>
        <w:t>НаІС</w:t>
      </w:r>
      <w:proofErr w:type="spellEnd"/>
      <w:r>
        <w:rPr>
          <w:rFonts w:ascii="Times New Roman" w:hAnsi="Times New Roman"/>
          <w:sz w:val="28"/>
          <w:szCs w:val="28"/>
        </w:rPr>
        <w:t>» для  подальшої  реєстрації  у  спадковому  реєстрі  нотаріальних  дій.  За  2024  рік  вчинено  нотаріальних  дій  19,  в  тому  числі  посвідчено  заповітів  - 7;  засвідчено  зразків  підпису  -  12.</w:t>
      </w:r>
    </w:p>
    <w:p w14:paraId="6B1A7BEF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У  </w:t>
      </w:r>
      <w:proofErr w:type="spellStart"/>
      <w:r>
        <w:rPr>
          <w:rFonts w:ascii="Times New Roman" w:hAnsi="Times New Roman"/>
          <w:sz w:val="28"/>
          <w:szCs w:val="28"/>
        </w:rPr>
        <w:t>старостинському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 окрузі  ведеться  </w:t>
      </w:r>
      <w:proofErr w:type="spellStart"/>
      <w:r>
        <w:rPr>
          <w:rFonts w:ascii="Times New Roman" w:hAnsi="Times New Roman"/>
          <w:sz w:val="28"/>
          <w:szCs w:val="28"/>
        </w:rPr>
        <w:t>погосподарський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 облік  домогосподарств  для  накопичення  і  систематизації  відомостей ,  які  збираються  по  кожному  з  розташованих  на  території  громади  сільському  населеному  пункті  та  є  необхідним  для  роботи  та  проведення  статистики.  А  також  щорічно  подається  статистична  звітність</w:t>
      </w:r>
      <w:bookmarkStart w:id="0" w:name="_Hlk161591114"/>
      <w:r>
        <w:rPr>
          <w:rFonts w:ascii="Times New Roman" w:hAnsi="Times New Roman"/>
          <w:sz w:val="28"/>
          <w:szCs w:val="28"/>
        </w:rPr>
        <w:t xml:space="preserve">. </w:t>
      </w:r>
    </w:p>
    <w:p w14:paraId="721165CD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/>
          <w:color w:val="2B2B2B"/>
          <w:spacing w:val="8"/>
          <w:sz w:val="28"/>
          <w:szCs w:val="28"/>
          <w:lang w:eastAsia="uk-UA"/>
        </w:rPr>
        <w:t xml:space="preserve">Спільно з земельним відділом </w:t>
      </w:r>
      <w:proofErr w:type="spellStart"/>
      <w:r>
        <w:rPr>
          <w:rFonts w:ascii="Times New Roman" w:eastAsia="Times New Roman" w:hAnsi="Times New Roman"/>
          <w:color w:val="2B2B2B"/>
          <w:spacing w:val="8"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color w:val="2B2B2B"/>
          <w:spacing w:val="8"/>
          <w:sz w:val="28"/>
          <w:szCs w:val="28"/>
          <w:lang w:eastAsia="uk-UA"/>
        </w:rPr>
        <w:t xml:space="preserve"> міської ради налагоджено співпрацю  щодо  направлення повідомлень про сплату податку за землю платникам, що мають земельні ділянки на території </w:t>
      </w:r>
      <w:proofErr w:type="spellStart"/>
      <w:r>
        <w:rPr>
          <w:rFonts w:ascii="Times New Roman" w:eastAsia="Times New Roman" w:hAnsi="Times New Roman"/>
          <w:color w:val="2B2B2B"/>
          <w:spacing w:val="8"/>
          <w:sz w:val="28"/>
          <w:szCs w:val="28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/>
          <w:color w:val="2B2B2B"/>
          <w:spacing w:val="8"/>
          <w:sz w:val="28"/>
          <w:szCs w:val="28"/>
          <w:lang w:eastAsia="uk-UA"/>
        </w:rPr>
        <w:t xml:space="preserve"> округу. </w:t>
      </w:r>
      <w:r>
        <w:rPr>
          <w:rFonts w:ascii="Times New Roman" w:hAnsi="Times New Roman"/>
          <w:sz w:val="28"/>
          <w:szCs w:val="28"/>
        </w:rPr>
        <w:t xml:space="preserve">   </w:t>
      </w:r>
    </w:p>
    <w:bookmarkEnd w:id="0"/>
    <w:p w14:paraId="207B4B8E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Проводиться  роз’яснювальна  робота  та  контроль  по  сплаті  земельного  податку  з  фізичних  осіб,  в  установлені  терміни  були  надруковані  і  роздані  квитанції  щодо  сплати.</w:t>
      </w:r>
    </w:p>
    <w:p w14:paraId="350E5796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Здійснюється  оповіщення  військовозобов’язаних  та  призовників, складаються  списки  юнаків  до  призовної  дільниці.  Ведеться  облік  учасників АТО  та  бойових  дій.  Постійно  ведеться  облік  усіх  пільгових  категорій  ,  які  проживають  на  території  округу.</w:t>
      </w:r>
    </w:p>
    <w:p w14:paraId="0242D689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 даний  час з нашого  округу  перебувають  на  службі  у  Збройних  силах  України  40  чоловік  з  них   зареєстровано  26  учасників  бойових  дій , які  мають  посвідчення. </w:t>
      </w:r>
    </w:p>
    <w:p w14:paraId="592CEC5B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color w:val="2B2B2B"/>
          <w:spacing w:val="8"/>
          <w:sz w:val="28"/>
          <w:szCs w:val="28"/>
          <w:lang w:eastAsia="uk-UA"/>
        </w:rPr>
        <w:t xml:space="preserve">Також спільно з фахівцем  соціальної роботи  </w:t>
      </w:r>
      <w:proofErr w:type="spellStart"/>
      <w:r>
        <w:rPr>
          <w:rFonts w:ascii="Times New Roman" w:eastAsia="Times New Roman" w:hAnsi="Times New Roman"/>
          <w:color w:val="2B2B2B"/>
          <w:spacing w:val="8"/>
          <w:sz w:val="28"/>
          <w:szCs w:val="28"/>
          <w:lang w:eastAsia="uk-UA"/>
        </w:rPr>
        <w:t>Белзького</w:t>
      </w:r>
      <w:proofErr w:type="spellEnd"/>
      <w:r>
        <w:rPr>
          <w:rFonts w:ascii="Times New Roman" w:eastAsia="Times New Roman" w:hAnsi="Times New Roman"/>
          <w:color w:val="2B2B2B"/>
          <w:spacing w:val="8"/>
          <w:sz w:val="28"/>
          <w:szCs w:val="28"/>
          <w:lang w:eastAsia="uk-UA"/>
        </w:rPr>
        <w:t xml:space="preserve"> міського центру соціальних служб  та  фахівцями служби  у справах дітей  виконавчого комітету </w:t>
      </w:r>
      <w:proofErr w:type="spellStart"/>
      <w:r>
        <w:rPr>
          <w:rFonts w:ascii="Times New Roman" w:eastAsia="Times New Roman" w:hAnsi="Times New Roman"/>
          <w:color w:val="2B2B2B"/>
          <w:spacing w:val="8"/>
          <w:sz w:val="28"/>
          <w:szCs w:val="28"/>
          <w:lang w:eastAsia="uk-UA"/>
        </w:rPr>
        <w:t>Белзької</w:t>
      </w:r>
      <w:proofErr w:type="spellEnd"/>
      <w:r>
        <w:rPr>
          <w:rFonts w:ascii="Times New Roman" w:eastAsia="Times New Roman" w:hAnsi="Times New Roman"/>
          <w:color w:val="2B2B2B"/>
          <w:spacing w:val="8"/>
          <w:sz w:val="28"/>
          <w:szCs w:val="28"/>
          <w:lang w:eastAsia="uk-UA"/>
        </w:rPr>
        <w:t xml:space="preserve"> міської ради брала участь в обстеженні багатодітних сімей та сімей, які опинилися у  складних життєвих обставинах.</w:t>
      </w:r>
    </w:p>
    <w:p w14:paraId="2B744DCE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Одним  із  завдань  відповідно  до  положення  про  старосту ,  є  сприяння  жителям  округу  у  підготовці  документів  ,  що  подаються  до  органів  місцевого  самоврядування.  Найчастіше  громадяни  звертались  за  отриманням  матеріальної  допомоги  на лікування,  оформленням  документів  по догляду  за  інвалідами  або  у  зв’язку  із  скрутним  матеріальним  становищем.</w:t>
      </w:r>
    </w:p>
    <w:p w14:paraId="27D9B426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Беру  участь  в  організації  культурних  заходів,  зокрема : громадська  проща  в  місцевості  колишнього  села  Іваньки  ,  спаленого  московськими  загарбниками ;  та  в  інших  заходах  організованих  на  території  ТГ.</w:t>
      </w:r>
    </w:p>
    <w:p w14:paraId="65E0E740" w14:textId="77777777" w:rsidR="007C34A5" w:rsidRDefault="007C34A5" w:rsidP="007C34A5">
      <w:pPr>
        <w:spacing w:after="20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За  звітний  період  на  території  сіл  було  виконано  наступні  роботи :</w:t>
      </w:r>
    </w:p>
    <w:p w14:paraId="00146D1A" w14:textId="77777777" w:rsidR="007C34A5" w:rsidRDefault="007C34A5" w:rsidP="007C34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підтримувався  задовільний  санітарний  стан  на  території  населених  пунктів,</w:t>
      </w:r>
    </w:p>
    <w:p w14:paraId="2AAA32AC" w14:textId="77777777" w:rsidR="007C34A5" w:rsidRDefault="007C34A5" w:rsidP="007C34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проводились  заходи  по  обкосу  трави  паркової  зони  ,  узбіччя  дороги  та  саду ;</w:t>
      </w:r>
    </w:p>
    <w:p w14:paraId="5E66BB1D" w14:textId="77777777" w:rsidR="007C34A5" w:rsidRDefault="007C34A5" w:rsidP="007C34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проводились  заходи  із  розчищення  території  від  чагарників,  та  обрізка  сухих  дерев  у  сільському  саду  та  парку.   </w:t>
      </w:r>
    </w:p>
    <w:p w14:paraId="26252BB7" w14:textId="77777777" w:rsidR="007C34A5" w:rsidRDefault="007C34A5" w:rsidP="007C34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проводилась  побілка  дерев  в  парковій  зоні, висадження  і  догляд  квітів  на  клумбах.</w:t>
      </w:r>
    </w:p>
    <w:p w14:paraId="7B0ADFB2" w14:textId="77777777" w:rsidR="007C34A5" w:rsidRDefault="007C34A5" w:rsidP="007C34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 колективний  благоустрій  разом  із  працівниками  </w:t>
      </w:r>
      <w:proofErr w:type="spellStart"/>
      <w:r>
        <w:rPr>
          <w:rFonts w:ascii="Times New Roman" w:hAnsi="Times New Roman"/>
          <w:sz w:val="28"/>
          <w:szCs w:val="28"/>
        </w:rPr>
        <w:t>Карівської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 гімназії  та  працівниками  установ  сільського  округу.</w:t>
      </w:r>
    </w:p>
    <w:p w14:paraId="6B34B628" w14:textId="77777777" w:rsidR="007C34A5" w:rsidRDefault="007C34A5" w:rsidP="007C34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здійснювалось  </w:t>
      </w:r>
      <w:proofErr w:type="spellStart"/>
      <w:r>
        <w:rPr>
          <w:rFonts w:ascii="Times New Roman" w:hAnsi="Times New Roman"/>
          <w:sz w:val="28"/>
          <w:szCs w:val="28"/>
        </w:rPr>
        <w:t>грейдерування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 дорожнього  покриття  сільських  вулиць.</w:t>
      </w:r>
    </w:p>
    <w:p w14:paraId="603D1E88" w14:textId="77777777" w:rsidR="007C34A5" w:rsidRDefault="007C34A5" w:rsidP="007C34A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проводився  ремонт  і  фарбування  огорожі  біля  народного  дому  спільно  з  працівниками  культури. </w:t>
      </w:r>
    </w:p>
    <w:p w14:paraId="23C926F1" w14:textId="77777777" w:rsidR="007C34A5" w:rsidRDefault="007C34A5" w:rsidP="007C34A5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E7B5BA" w14:textId="77777777" w:rsidR="007C34A5" w:rsidRDefault="007C34A5" w:rsidP="007C34A5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 цей  нелегкий  час  жителі сіл нашого округу  виявляють  активну  участь  у  підтримці  наших  Збройних  сил  України. З  перших  днів  війни і по даний час не  залишаються  осторонь  : готують  домашні  страви,  закупляють  продукти  харчування  та  інші  потрібні  речі,  приносять  вирощену  продукцію  і  це  все  передають  на  фронт.</w:t>
      </w:r>
    </w:p>
    <w:p w14:paraId="32339A08" w14:textId="77777777" w:rsidR="007C34A5" w:rsidRDefault="007C34A5" w:rsidP="007C34A5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00A8E952" w14:textId="77777777" w:rsidR="007C34A5" w:rsidRDefault="007C34A5" w:rsidP="007C34A5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На  завершення  хочу  висловити  слова  вдячності  тим  хто  з  перших  днів  вторгнення  окупанта  стали  на  захист  нашої  Батьківщини, всім  нашим  односельчанам, які  зараз  перебувають  у  зоні  бойових  дій, завдяки  яким  ми  можемо  сьогодні  спокійно  працювати  на  благо  наших  сіл  і  громади,  дякую  всім   жителям  </w:t>
      </w:r>
      <w:proofErr w:type="spellStart"/>
      <w:r>
        <w:rPr>
          <w:rFonts w:ascii="Times New Roman" w:hAnsi="Times New Roman"/>
          <w:sz w:val="28"/>
          <w:szCs w:val="28"/>
        </w:rPr>
        <w:t>Карова</w:t>
      </w:r>
      <w:proofErr w:type="spellEnd"/>
      <w:r>
        <w:rPr>
          <w:rFonts w:ascii="Times New Roman" w:hAnsi="Times New Roman"/>
          <w:sz w:val="28"/>
          <w:szCs w:val="28"/>
        </w:rPr>
        <w:t>,  Піддубного,  Михайлівки,  які  з  перших  днів  війни  активно  долучаються  і  долають  всі  виклики  і  проблеми  ,  які  ставить  війна,  всім  тим  хто  докладає  зусиль  для  наближення  нашої  перемоги.</w:t>
      </w:r>
    </w:p>
    <w:p w14:paraId="6B0B9C0B" w14:textId="77777777" w:rsidR="007C34A5" w:rsidRDefault="007C34A5" w:rsidP="007C34A5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376E471C" w14:textId="77777777" w:rsidR="007C34A5" w:rsidRDefault="007C34A5" w:rsidP="007C34A5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Дякую  міському  голові, керівникам  відділів </w:t>
      </w:r>
      <w:proofErr w:type="spellStart"/>
      <w:r>
        <w:rPr>
          <w:rFonts w:ascii="Times New Roman" w:hAnsi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 міської  ради ,  місцевим  депутатам,  підприємцям,  фермерським  господарствам ,  працівникам  установ  нашого  округу   за  довіру, підтримку  та  співпрацю,  які  допомагають  та підтримують  мене, дають  поради, та  вносять  пропозиції  для  покращення  життя  громади.</w:t>
      </w:r>
    </w:p>
    <w:p w14:paraId="1CAADEF5" w14:textId="77777777" w:rsidR="007C34A5" w:rsidRDefault="007C34A5" w:rsidP="007C34A5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Всім  бажаю  закінчення  війни,  здоров’я,  витримки  і  віри  у  краще  майбутнє.</w:t>
      </w:r>
    </w:p>
    <w:p w14:paraId="6238120D" w14:textId="77777777" w:rsidR="007C34A5" w:rsidRDefault="007C34A5" w:rsidP="007C34A5">
      <w:pPr>
        <w:spacing w:after="0" w:line="276" w:lineRule="auto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Слава  Україні !</w:t>
      </w:r>
    </w:p>
    <w:p w14:paraId="1C196DA4" w14:textId="77777777" w:rsidR="007C34A5" w:rsidRDefault="007C34A5" w:rsidP="007C34A5">
      <w:pPr>
        <w:shd w:val="clear" w:color="auto" w:fill="FFFFFF"/>
        <w:spacing w:after="150" w:line="345" w:lineRule="atLeast"/>
        <w:rPr>
          <w:rFonts w:ascii="Roboto" w:eastAsia="Times New Roman" w:hAnsi="Roboto"/>
          <w:color w:val="2B2B2B"/>
          <w:spacing w:val="8"/>
          <w:sz w:val="24"/>
          <w:szCs w:val="24"/>
          <w:lang w:eastAsia="uk-UA"/>
        </w:rPr>
      </w:pPr>
    </w:p>
    <w:p w14:paraId="7B1EAE34" w14:textId="77777777" w:rsidR="00732C15" w:rsidRDefault="00732C15"/>
    <w:sectPr w:rsidR="00732C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46DCF"/>
    <w:multiLevelType w:val="hybridMultilevel"/>
    <w:tmpl w:val="AD5E9B78"/>
    <w:lvl w:ilvl="0" w:tplc="4AA295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214E1"/>
    <w:multiLevelType w:val="hybridMultilevel"/>
    <w:tmpl w:val="B6682542"/>
    <w:lvl w:ilvl="0" w:tplc="209C7E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D3"/>
    <w:rsid w:val="000D2BD3"/>
    <w:rsid w:val="00732C15"/>
    <w:rsid w:val="007C34A5"/>
    <w:rsid w:val="00B6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C893"/>
  <w15:chartTrackingRefBased/>
  <w15:docId w15:val="{A2CBD32B-0E5A-42FD-A509-9FFA2FBD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4A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6084</Words>
  <Characters>3469</Characters>
  <Application>Microsoft Office Word</Application>
  <DocSecurity>0</DocSecurity>
  <Lines>28</Lines>
  <Paragraphs>19</Paragraphs>
  <ScaleCrop>false</ScaleCrop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belz</dc:creator>
  <cp:keywords/>
  <dc:description/>
  <cp:lastModifiedBy>Іван Шелемей</cp:lastModifiedBy>
  <cp:revision>2</cp:revision>
  <dcterms:created xsi:type="dcterms:W3CDTF">2025-03-10T07:21:00Z</dcterms:created>
  <dcterms:modified xsi:type="dcterms:W3CDTF">2025-03-10T07:21:00Z</dcterms:modified>
</cp:coreProperties>
</file>